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3A2A" w14:textId="77777777" w:rsidR="006D7423" w:rsidRPr="006D7423" w:rsidRDefault="006D7423" w:rsidP="006D7423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6D7423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>Международный творческий конкурс «Осенние мотивы»</w:t>
      </w:r>
    </w:p>
    <w:p w14:paraId="77AA549E" w14:textId="77777777" w:rsidR="006D7423" w:rsidRPr="006D7423" w:rsidRDefault="006D7423" w:rsidP="006D74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anchor="!/tfeeds/402598032951/c/%D0%92%D1%80%D0%B5%D0%BC%D1%8F%20%D0%B3%D0%BE%D0%B4%D0%B0" w:history="1">
        <w:r w:rsidRPr="006D7423">
          <w:rPr>
            <w:rFonts w:ascii="Times New Roman" w:eastAsia="Times New Roman" w:hAnsi="Times New Roman" w:cs="Times New Roman"/>
            <w:b/>
            <w:bCs/>
            <w:caps/>
            <w:color w:val="FF8562"/>
            <w:spacing w:val="38"/>
            <w:sz w:val="15"/>
            <w:szCs w:val="15"/>
            <w:bdr w:val="none" w:sz="0" w:space="0" w:color="auto" w:frame="1"/>
            <w:lang w:eastAsia="ru-RU"/>
          </w:rPr>
          <w:t>Время года</w:t>
        </w:r>
      </w:hyperlink>
      <w:hyperlink r:id="rId6" w:anchor="!/tfeeds/402598032951/c/%D0%A1%D0%B2%D0%BE%D0%B1%D0%BE%D0%B4%D0%BD%D0%B0%D1%8F%20%D1%82%D0%B5%D0%BC%D0%B0" w:history="1">
        <w:r w:rsidRPr="006D7423">
          <w:rPr>
            <w:rFonts w:ascii="Times New Roman" w:eastAsia="Times New Roman" w:hAnsi="Times New Roman" w:cs="Times New Roman"/>
            <w:b/>
            <w:bCs/>
            <w:caps/>
            <w:color w:val="FF8562"/>
            <w:spacing w:val="38"/>
            <w:sz w:val="15"/>
            <w:szCs w:val="15"/>
            <w:bdr w:val="none" w:sz="0" w:space="0" w:color="auto" w:frame="1"/>
            <w:lang w:eastAsia="ru-RU"/>
          </w:rPr>
          <w:t>Свободная тема</w:t>
        </w:r>
      </w:hyperlink>
      <w:hyperlink r:id="rId7" w:anchor="!/tfeeds/402598032951/c/%D0%9E%D1%81%D0%B5%D0%BD%D0%BD%D0%B8%D0%B5" w:history="1">
        <w:r w:rsidRPr="006D7423">
          <w:rPr>
            <w:rFonts w:ascii="Times New Roman" w:eastAsia="Times New Roman" w:hAnsi="Times New Roman" w:cs="Times New Roman"/>
            <w:b/>
            <w:bCs/>
            <w:caps/>
            <w:color w:val="FF8562"/>
            <w:spacing w:val="38"/>
            <w:sz w:val="15"/>
            <w:szCs w:val="15"/>
            <w:bdr w:val="none" w:sz="0" w:space="0" w:color="auto" w:frame="1"/>
            <w:lang w:eastAsia="ru-RU"/>
          </w:rPr>
          <w:t>Осенние</w:t>
        </w:r>
      </w:hyperlink>
    </w:p>
    <w:p w14:paraId="5C7D18CC" w14:textId="01E0C181" w:rsidR="006D7423" w:rsidRPr="006D7423" w:rsidRDefault="006D7423" w:rsidP="006D74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Приглашаем принять участие в Международном творческом конкурсе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«Осенние мотивы»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Положение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1. Общие положения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1.1. Настоящее Положение определяет порядок организации и проведения Всероссийского творческого конкурса «Осенние мотивы» (далее - конкурс).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1.2. Организатор конкурса – АРТ «Колибри».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1.3. Конкурс проводится с 01 сентября 2025 года по 30 августа 2026 г. Оценка работ и рассылка наградных дипломов дважды в месяц.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1.4. Цели конкурса:</w:t>
      </w:r>
    </w:p>
    <w:p w14:paraId="462D3D6D" w14:textId="77777777" w:rsidR="006D7423" w:rsidRPr="006D7423" w:rsidRDefault="006D7423" w:rsidP="006D7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Воспитание патриотического отношения к истории своей Родины.</w:t>
      </w:r>
    </w:p>
    <w:p w14:paraId="509A46FA" w14:textId="77777777" w:rsidR="006D7423" w:rsidRPr="006D7423" w:rsidRDefault="006D7423" w:rsidP="006D7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Активизация творческой деятельности;</w:t>
      </w:r>
    </w:p>
    <w:p w14:paraId="49A1D07E" w14:textId="77777777" w:rsidR="006D7423" w:rsidRPr="006D7423" w:rsidRDefault="006D7423" w:rsidP="006D7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Приобщение детей к эстетическому мировосприятию;</w:t>
      </w:r>
    </w:p>
    <w:p w14:paraId="2223768C" w14:textId="6A52BB1F" w:rsidR="006D7423" w:rsidRPr="006D7423" w:rsidRDefault="006D7423" w:rsidP="006D7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Раскрытие индивидуальности и творческого потенциала участников.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1.5. Конкурсные направления:</w:t>
      </w:r>
    </w:p>
    <w:p w14:paraId="45878D29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Графика;</w:t>
      </w:r>
    </w:p>
    <w:p w14:paraId="7C3F2F7D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Вокал;</w:t>
      </w:r>
    </w:p>
    <w:p w14:paraId="1F0DC732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Хореография;</w:t>
      </w:r>
    </w:p>
    <w:p w14:paraId="6E9F9B82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Художественное слово;</w:t>
      </w:r>
    </w:p>
    <w:p w14:paraId="7C1DBBF7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Исследовательская работа;</w:t>
      </w:r>
    </w:p>
    <w:p w14:paraId="1BC0E8BF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Декоративно-прикладное творчество (поделки из различных материалов, украшения);</w:t>
      </w:r>
    </w:p>
    <w:p w14:paraId="52AD9E29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Живопись;</w:t>
      </w:r>
    </w:p>
    <w:p w14:paraId="69995C44" w14:textId="77777777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Фотография:</w:t>
      </w:r>
    </w:p>
    <w:p w14:paraId="1F23AC5D" w14:textId="43D56426" w:rsidR="006D7423" w:rsidRPr="006D7423" w:rsidRDefault="006D7423" w:rsidP="006D7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другие.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1.6. В конкурсе принимают участие дети в возрасте от 3-х до 18 лет и взрослые.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2. Условия участия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2.1. Участник может представить неограниченное количество творческих работ.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2.2. Участники несут ответственность за соблюдение законодательства Российской Федерации об авторском праве и смежных правах.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2.3. Организационный взнос за участие в конкурсе составляет 200 рублей за каждую конкурсную работу. Если работа выполнена в соавторстве, оргвзнос вносится каждым автором. Соответственно, дипломы оформляются для каждого соавтора персонально. Исключение составляют работы, выполненные многочисленными коллективами. В этом случае оргвзнос составляет 200 рублей, оформляется коллективная заявка с указанием названия коллектива, которое будет прописано в дипломе.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При условии оформления дополнительного диплома для руководителя конкурсной работы за подготовку победителей и участников конкурса, необходимо внести дополнительный оргвзнос в размере 100р.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2.4. Оплата оргвзноса осуществляется: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1) Через отдельную вкладку на сайте АРТ-Колибри ( кнопка - принять участие ).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2.5. Способ отправки и требования к конкурсным работам.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Через отдельную вкладку на сайте АРТ-Колибри ( кнопка - принять участие ).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случае отправки заявки через электронную почту, то к каждой конкурсной работе должны быть приложены копии квитанции об оплате оргвзноса. При участии в конкурсе нескольких авторов от учебного заведения заявка оформляется одна на всех участников. Оргвзнос вносится одной общей суммой.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заявке указываются точные данные, без орфографических и иных ошибок (дипломы оформляются в соответствии с заявленными данными, в точности до каждого знака). При заполнении заявки все графы должны быть заполнены. Исправление в дипломе ошибок, допущенных по вине участника, производится в соответствии с правилами конкурса на платной основе в размере 50 руб.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2.6. Требования к материалам: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К участию допускаются работы в любом формате для фотографий и изображений </w:t>
      </w:r>
      <w:proofErr w:type="gramStart"/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 JPEG</w:t>
      </w:r>
      <w:proofErr w:type="gramEnd"/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PNG и </w:t>
      </w:r>
      <w:proofErr w:type="gramStart"/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другие )</w:t>
      </w:r>
      <w:proofErr w:type="gramEnd"/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2.7. К участию в конкурсе не допускаются: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 работы, противоречащие этическим нормам;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 работы, авторство которых не принадлежит участнику;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2.8. Работы участников, поступившие на конкурс, размещаются на 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странице сайта АРТ «Колибри» частично, по усмотрению администрации АРТ «Колибри».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D74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3. Подведение итогов конкурса и награждение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3.1. Оценка поступивших работ дважды в месяц компетентными конкурсными комиссиями по возрастным группам: с 3 до 6 лет; с 7 до 10 лет; с 11 до 14 лет, 15 до 18 лет и взрослые.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3.2. Для получения быстрого результата 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(работа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оценивается и диплом оформляется в течении 2-х рабочих дней) участник имеет возможность воспользоваться услугой «Экспресс-конкурс». Условия на странице «Экспресс-конкурс» сайта art-colibri.ru АРТ Колибри.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3.3. Призеры конкурса награждаются именными дипломами оригинального дизайна лауреатов I, II или III степени.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3.4. Участники, не вошедшие в число призеров, награждаются именными дипломами "за участие".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3.5. Дипломы конкурса оформляются только в электронном виде и высылаются на электронную почту участника. Рассылка наградных дипломов по итогам первой половины месяца осуществляется с 16 по 20 число, по итогам второй половины месяца с 1 по 5 число следующего месяца.</w:t>
      </w:r>
      <w:r w:rsidRPr="006D74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Кураторы, педагоги в случае внесения оргвзноса получают именные дипломы за подготовку победителей и участников конкурса. Педагог, подготовивший трех призеров или более 10 участников, награждается администрацией Центра бесплатным сертификатом или дипломом.</w:t>
      </w:r>
      <w:r w:rsidRPr="006D7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74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"https://art-colibri.ru/" \t "_blank"</w:instrText>
      </w:r>
      <w:r w:rsidRPr="006D7423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6D7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6981F7D" w14:textId="77777777" w:rsidR="006D7423" w:rsidRPr="006D7423" w:rsidRDefault="006D7423" w:rsidP="006D74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23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Редактор АРТ Колибри</w:t>
      </w:r>
    </w:p>
    <w:p w14:paraId="6F35F1E3" w14:textId="266C172E" w:rsidR="007C4D8F" w:rsidRDefault="006D7423" w:rsidP="006D7423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3C02D9" w14:textId="622B9037" w:rsidR="006D7423" w:rsidRDefault="006D7423" w:rsidP="006D7423">
      <w:pPr>
        <w:ind w:firstLine="709"/>
      </w:pPr>
      <w:hyperlink r:id="rId8" w:history="1">
        <w:r w:rsidRPr="0089341C">
          <w:rPr>
            <w:rStyle w:val="ac"/>
          </w:rPr>
          <w:t>https://art-colibri.ru/konkursy/tpost/e581tlvdb1-mezhdunarodnii-tvorcheskii-konkurs-osenn?ysclid=mlbt4kq0wa994571823</w:t>
        </w:r>
      </w:hyperlink>
      <w:r>
        <w:t xml:space="preserve"> </w:t>
      </w:r>
    </w:p>
    <w:p w14:paraId="13C6B489" w14:textId="77777777" w:rsidR="006D7423" w:rsidRDefault="006D7423" w:rsidP="006D7423">
      <w:pPr>
        <w:ind w:firstLine="709"/>
      </w:pPr>
    </w:p>
    <w:p w14:paraId="6B843D8A" w14:textId="77777777" w:rsidR="006D7423" w:rsidRDefault="006D7423" w:rsidP="006D7423">
      <w:pPr>
        <w:ind w:firstLine="709"/>
      </w:pPr>
    </w:p>
    <w:p w14:paraId="0129FC7B" w14:textId="77777777" w:rsidR="006D7423" w:rsidRDefault="006D7423" w:rsidP="006D7423">
      <w:pPr>
        <w:ind w:firstLine="709"/>
      </w:pPr>
    </w:p>
    <w:p w14:paraId="0226446D" w14:textId="77777777" w:rsidR="006D7423" w:rsidRDefault="006D7423" w:rsidP="006D7423">
      <w:pPr>
        <w:ind w:firstLine="709"/>
      </w:pPr>
    </w:p>
    <w:p w14:paraId="6D6E3363" w14:textId="77777777" w:rsidR="006D7423" w:rsidRDefault="006D7423" w:rsidP="006D7423">
      <w:pPr>
        <w:ind w:firstLine="709"/>
      </w:pPr>
    </w:p>
    <w:p w14:paraId="6A352B89" w14:textId="77777777" w:rsidR="006D7423" w:rsidRDefault="006D7423" w:rsidP="006D7423">
      <w:pPr>
        <w:ind w:firstLine="709"/>
      </w:pPr>
    </w:p>
    <w:p w14:paraId="279AAAA4" w14:textId="77777777" w:rsidR="006D7423" w:rsidRDefault="006D7423" w:rsidP="006D7423">
      <w:pPr>
        <w:ind w:firstLine="709"/>
      </w:pPr>
    </w:p>
    <w:p w14:paraId="23E34CE6" w14:textId="77777777" w:rsidR="006D7423" w:rsidRDefault="006D7423" w:rsidP="006D7423">
      <w:pPr>
        <w:ind w:firstLine="709"/>
      </w:pPr>
    </w:p>
    <w:p w14:paraId="2EC03193" w14:textId="77777777" w:rsidR="006D7423" w:rsidRDefault="006D7423" w:rsidP="006D7423">
      <w:pPr>
        <w:ind w:firstLine="709"/>
      </w:pPr>
    </w:p>
    <w:p w14:paraId="4C9D0DCC" w14:textId="77777777" w:rsidR="006D7423" w:rsidRDefault="006D7423" w:rsidP="006D7423">
      <w:pPr>
        <w:ind w:firstLine="709"/>
      </w:pPr>
    </w:p>
    <w:p w14:paraId="54FBBC20" w14:textId="6775A86C" w:rsidR="006D7423" w:rsidRPr="006D7423" w:rsidRDefault="006D7423" w:rsidP="006D74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7423">
        <w:rPr>
          <w:rStyle w:val="c2"/>
          <w:rFonts w:eastAsiaTheme="majorEastAsia"/>
          <w:b/>
          <w:bCs/>
          <w:color w:val="000000"/>
          <w:sz w:val="28"/>
          <w:szCs w:val="28"/>
        </w:rPr>
        <w:lastRenderedPageBreak/>
        <w:t>Текст песни «</w:t>
      </w:r>
      <w:r w:rsidRPr="006D7423">
        <w:rPr>
          <w:rStyle w:val="c2"/>
          <w:rFonts w:eastAsiaTheme="majorEastAsia"/>
          <w:b/>
          <w:bCs/>
          <w:color w:val="000000"/>
          <w:sz w:val="28"/>
          <w:szCs w:val="28"/>
        </w:rPr>
        <w:t>Осень</w:t>
      </w:r>
      <w:r w:rsidRPr="006D7423">
        <w:rPr>
          <w:rStyle w:val="c2"/>
          <w:rFonts w:eastAsiaTheme="majorEastAsia"/>
          <w:b/>
          <w:bCs/>
          <w:color w:val="000000"/>
          <w:sz w:val="28"/>
          <w:szCs w:val="28"/>
        </w:rPr>
        <w:t>»</w:t>
      </w:r>
    </w:p>
    <w:p w14:paraId="586D041F" w14:textId="77777777" w:rsidR="006D7423" w:rsidRPr="006D7423" w:rsidRDefault="006D7423" w:rsidP="006D742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7423">
        <w:rPr>
          <w:color w:val="000000"/>
          <w:sz w:val="28"/>
          <w:szCs w:val="28"/>
        </w:rPr>
        <w:br/>
      </w:r>
      <w:r w:rsidRPr="006D7423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Куплет: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Здравствуй, осень золотая!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Хорошо, что ты пришла,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И корзину урожая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Нам в подарок принесла.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Разукрасила деревья,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Стали жёлтыми поля,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Потянулись караваны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Птиц в далёкие края.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Потянулись караваны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Птиц в далёкие края.</w:t>
      </w:r>
      <w:r w:rsidRPr="006D7423">
        <w:rPr>
          <w:color w:val="000000"/>
          <w:sz w:val="28"/>
          <w:szCs w:val="28"/>
        </w:rPr>
        <w:br/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Куплет: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Не курлычут нынче в поле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Стаи белых журавлей.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И длиннее стали ночи,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Днём - заметно холодней.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Осень листики срывает,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Ветер в воздухе кружит,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 салки листики играют -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Всё летит, летит, летит!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 салки листики играют -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Всё летит, летит, летит!</w:t>
      </w:r>
      <w:r w:rsidRPr="006D7423">
        <w:rPr>
          <w:color w:val="000000"/>
          <w:sz w:val="28"/>
          <w:szCs w:val="28"/>
        </w:rPr>
        <w:br/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Куплет: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Кружат листья в ритме вальса,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Под ногами шелестят.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Здравствуй, осень золотая!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Здравствуй, милый листопад!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Здравствуй, осень золотая!</w:t>
      </w:r>
      <w:r w:rsidRPr="006D7423">
        <w:rPr>
          <w:color w:val="000000"/>
          <w:sz w:val="28"/>
          <w:szCs w:val="28"/>
        </w:rPr>
        <w:br/>
      </w:r>
      <w:r w:rsidRPr="006D7423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Здравствуй, милый листопад!</w:t>
      </w:r>
    </w:p>
    <w:p w14:paraId="3AAFB9B5" w14:textId="77777777" w:rsidR="006D7423" w:rsidRPr="006D7423" w:rsidRDefault="006D7423" w:rsidP="006D7423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7423" w:rsidRPr="006D7423" w:rsidSect="006D74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5B1"/>
    <w:multiLevelType w:val="multilevel"/>
    <w:tmpl w:val="17B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A2747"/>
    <w:multiLevelType w:val="multilevel"/>
    <w:tmpl w:val="22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255255">
    <w:abstractNumId w:val="1"/>
  </w:num>
  <w:num w:numId="2" w16cid:durableId="190174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23"/>
    <w:rsid w:val="006D7423"/>
    <w:rsid w:val="007C4D8F"/>
    <w:rsid w:val="00E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B4D8"/>
  <w15:chartTrackingRefBased/>
  <w15:docId w15:val="{E11F63FF-DE22-4E82-8F23-61351E80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74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74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7423"/>
    <w:rPr>
      <w:color w:val="605E5C"/>
      <w:shd w:val="clear" w:color="auto" w:fill="E1DFDD"/>
    </w:rPr>
  </w:style>
  <w:style w:type="paragraph" w:customStyle="1" w:styleId="c9">
    <w:name w:val="c9"/>
    <w:basedOn w:val="a"/>
    <w:rsid w:val="006D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7423"/>
  </w:style>
  <w:style w:type="paragraph" w:customStyle="1" w:styleId="c4">
    <w:name w:val="c4"/>
    <w:basedOn w:val="a"/>
    <w:rsid w:val="006D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423"/>
  </w:style>
  <w:style w:type="character" w:customStyle="1" w:styleId="c3">
    <w:name w:val="c3"/>
    <w:basedOn w:val="a0"/>
    <w:rsid w:val="006D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colibri.ru/konkursy/tpost/e581tlvdb1-mezhdunarodnii-tvorcheskii-konkurs-osenn?ysclid=mlbt4kq0wa9945718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-colibri.ru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-colibri.ru/konkursy" TargetMode="External"/><Relationship Id="rId5" Type="http://schemas.openxmlformats.org/officeDocument/2006/relationships/hyperlink" Target="https://art-colibri.ru/konkur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moaalisa419@gmail.com</dc:creator>
  <cp:keywords/>
  <dc:description/>
  <cp:lastModifiedBy>moaalisa419@gmail.com</cp:lastModifiedBy>
  <cp:revision>1</cp:revision>
  <dcterms:created xsi:type="dcterms:W3CDTF">2026-02-07T04:24:00Z</dcterms:created>
  <dcterms:modified xsi:type="dcterms:W3CDTF">2026-02-07T04:34:00Z</dcterms:modified>
</cp:coreProperties>
</file>