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5325" w:rsidRPr="009B5325" w:rsidRDefault="00AF20DB" w:rsidP="00A21454">
      <w:pPr>
        <w:pStyle w:val="Style1"/>
        <w:widowControl/>
        <w:spacing w:before="72" w:line="276" w:lineRule="auto"/>
        <w:ind w:firstLine="0"/>
        <w:jc w:val="both"/>
        <w:rPr>
          <w:rStyle w:val="FontStyle11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-977900</wp:posOffset>
            </wp:positionH>
            <wp:positionV relativeFrom="paragraph">
              <wp:posOffset>-913765</wp:posOffset>
            </wp:positionV>
            <wp:extent cx="7586980" cy="10750550"/>
            <wp:effectExtent l="19050" t="0" r="0" b="0"/>
            <wp:wrapNone/>
            <wp:docPr id="1" name="Рисунок 0" descr="I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.jpg"/>
                    <pic:cNvPicPr/>
                  </pic:nvPicPr>
                  <pic:blipFill>
                    <a:blip r:embed="rId4" cstate="email"/>
                    <a:stretch>
                      <a:fillRect/>
                    </a:stretch>
                  </pic:blipFill>
                  <pic:spPr>
                    <a:xfrm>
                      <a:off x="0" y="0"/>
                      <a:ext cx="7586980" cy="10750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277A7">
        <w:rPr>
          <w:noProof/>
          <w:sz w:val="28"/>
          <w:szCs w:val="28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1146175" cy="1593215"/>
            <wp:effectExtent l="19050" t="0" r="0" b="0"/>
            <wp:wrapSquare wrapText="bothSides"/>
            <wp:docPr id="15" name="Рисунок 9" descr="D:\документы Оля\Новая папка\дети\на белом фоне\93ad5593712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:\документы Оля\Новая папка\дети\на белом фоне\93ad5593712d.jpg"/>
                    <pic:cNvPicPr>
                      <a:picLocks noChangeAspect="1" noChangeArrowheads="1"/>
                    </pic:cNvPicPr>
                  </pic:nvPicPr>
                  <pic:blipFill>
                    <a:blip r:embed="rId5" cstate="email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146175" cy="1593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26764" w:rsidRPr="00126764">
        <w:rPr>
          <w:rStyle w:val="FontStyle11"/>
        </w:rPr>
        <w:t xml:space="preserve">   </w:t>
      </w:r>
      <w:r w:rsidR="009B5325" w:rsidRPr="009B5325">
        <w:rPr>
          <w:rStyle w:val="FontStyle11"/>
        </w:rPr>
        <w:t>Быть здоровым значит чувствовать себя хорошо и физически и умственно. Самым главным в воспитании детей является то, чтобы они росли здоровыми. Ни полнота, ни богатырское сложение, ни румянец сами по себе не являются критериями здоровья. Суть его в гармонии физических и духовных сил, уравновешенности нервной системы, выносливости, способности противостоять различным вредным влияниям. У здорового ребенка глаза горят интересом ко всему окружающему, он улыбается, готов играть, бегать, веселиться. Он энергичен, его не страшат никакие превратности жизни. У него огромная потребность исследовать окружающий его мир и проникнуть в тайны жизни. У такого ребёнка не может быть апатии к жизни. Он в состоянии "съесть быка или перевернуть горы" с лёгкой непринуждённостью.</w:t>
      </w:r>
      <w:r w:rsidR="00A21454">
        <w:rPr>
          <w:rStyle w:val="FontStyle11"/>
        </w:rPr>
        <w:t xml:space="preserve"> </w:t>
      </w:r>
      <w:r w:rsidR="009B5325" w:rsidRPr="009B5325">
        <w:rPr>
          <w:rStyle w:val="FontStyle11"/>
        </w:rPr>
        <w:t>Нездоровый ребенок, наоборот, постоянно ощущает чувство беспомощности. Жизнь кажется ему серой и унылой, и ничто не интересует его. Маленькие задачи кажутся ему непреодолимыми, и любые трудности страшат его. Он не в состоянии хорошо покушать и не испытывает удовольствия от общения со своими сверстниками. Физические болезни одолевают его, и он находит его существование обременительным. Он постоянно раздражителен, беспокоен и распространяет беспокойство вокруг него.</w:t>
      </w:r>
    </w:p>
    <w:p w:rsidR="009B5325" w:rsidRPr="009B5325" w:rsidRDefault="009B5325" w:rsidP="009B5325">
      <w:pPr>
        <w:pStyle w:val="Style2"/>
        <w:widowControl/>
        <w:spacing w:line="276" w:lineRule="auto"/>
        <w:jc w:val="both"/>
        <w:rPr>
          <w:rStyle w:val="FontStyle11"/>
        </w:rPr>
      </w:pPr>
      <w:r w:rsidRPr="009B5325">
        <w:rPr>
          <w:rStyle w:val="FontStyle11"/>
        </w:rPr>
        <w:t>Хорошее здоровье - подарок Богов, но этот подарок необходимо поддерживать и защищать от нападения изобилующих вокруг бол</w:t>
      </w:r>
      <w:r w:rsidR="00411873">
        <w:rPr>
          <w:rStyle w:val="FontStyle11"/>
        </w:rPr>
        <w:t xml:space="preserve">езней, которые всегда преследуют </w:t>
      </w:r>
      <w:r w:rsidRPr="009B5325">
        <w:rPr>
          <w:rStyle w:val="FontStyle11"/>
        </w:rPr>
        <w:t xml:space="preserve">человечество. Самые </w:t>
      </w:r>
      <w:r w:rsidR="00411873">
        <w:rPr>
          <w:rStyle w:val="FontStyle11"/>
        </w:rPr>
        <w:t>эффективные</w:t>
      </w:r>
      <w:r w:rsidRPr="009B5325">
        <w:rPr>
          <w:rStyle w:val="FontStyle11"/>
        </w:rPr>
        <w:t xml:space="preserve"> методы предотвращения болезни, которые человек в состоянии применить, - это активно заниматься физическими упражнениями и питаться здоровой и </w:t>
      </w:r>
      <w:r w:rsidR="00411873">
        <w:rPr>
          <w:rStyle w:val="FontStyle11"/>
        </w:rPr>
        <w:t xml:space="preserve">полноценной </w:t>
      </w:r>
      <w:r w:rsidRPr="009B5325">
        <w:rPr>
          <w:rStyle w:val="FontStyle11"/>
        </w:rPr>
        <w:t xml:space="preserve"> пищей. Всё это вместе - дополнительные и необходимые дополнения в процессе развития хорошего здоровья.</w:t>
      </w:r>
    </w:p>
    <w:p w:rsidR="009B5325" w:rsidRPr="009B5325" w:rsidRDefault="0018796B" w:rsidP="009B5325">
      <w:pPr>
        <w:pStyle w:val="Style2"/>
        <w:widowControl/>
        <w:spacing w:line="276" w:lineRule="auto"/>
        <w:jc w:val="both"/>
        <w:rPr>
          <w:rStyle w:val="FontStyle11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-1260475</wp:posOffset>
            </wp:positionH>
            <wp:positionV relativeFrom="paragraph">
              <wp:posOffset>713740</wp:posOffset>
            </wp:positionV>
            <wp:extent cx="1662430" cy="2272030"/>
            <wp:effectExtent l="0" t="0" r="0" b="0"/>
            <wp:wrapNone/>
            <wp:docPr id="8" name="Рисунок 3" descr="D:\документы Оля\Новая папка\картинки  осени\4ce982d8c79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документы Оля\Новая папка\картинки  осени\4ce982d8c79f.png"/>
                    <pic:cNvPicPr>
                      <a:picLocks noChangeAspect="1" noChangeArrowheads="1"/>
                    </pic:cNvPicPr>
                  </pic:nvPicPr>
                  <pic:blipFill>
                    <a:blip r:embed="rId6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2430" cy="2272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B5325" w:rsidRPr="009B5325">
        <w:rPr>
          <w:rStyle w:val="FontStyle11"/>
        </w:rPr>
        <w:t>Когда мы говорим о хорошем здоровье, мы имеем в виду как умственное, так и физическое здоровье. Физического здоровья можно добиться путём физических упражнений и правильного режима питания.</w:t>
      </w:r>
    </w:p>
    <w:p w:rsidR="009B5325" w:rsidRPr="009B5325" w:rsidRDefault="00A21454" w:rsidP="00AF20DB">
      <w:pPr>
        <w:pStyle w:val="Style2"/>
        <w:widowControl/>
        <w:spacing w:line="276" w:lineRule="auto"/>
        <w:ind w:left="142" w:hanging="142"/>
        <w:jc w:val="both"/>
        <w:rPr>
          <w:rStyle w:val="FontStyle11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margin">
              <wp:posOffset>-64135</wp:posOffset>
            </wp:positionH>
            <wp:positionV relativeFrom="margin">
              <wp:posOffset>7343140</wp:posOffset>
            </wp:positionV>
            <wp:extent cx="1047750" cy="1689735"/>
            <wp:effectExtent l="19050" t="0" r="0" b="0"/>
            <wp:wrapSquare wrapText="bothSides"/>
            <wp:docPr id="13" name="Рисунок 8" descr="D:\документы Оля\Новая папка\дети\на белом фоне\4505bb4f20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:\документы Оля\Новая папка\дети\на белом фоне\4505bb4f2063.jpg"/>
                    <pic:cNvPicPr>
                      <a:picLocks noChangeAspect="1" noChangeArrowheads="1"/>
                    </pic:cNvPicPr>
                  </pic:nvPicPr>
                  <pic:blipFill>
                    <a:blip r:embed="rId7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6897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27FEA">
        <w:rPr>
          <w:noProof/>
          <w:sz w:val="28"/>
          <w:szCs w:val="28"/>
        </w:rPr>
        <w:pict>
          <v:oval id="_x0000_s1026" style="position:absolute;left:0;text-align:left;margin-left:-26.45pt;margin-top:5.15pt;width:22.9pt;height:20.7pt;z-index:251673600;mso-position-horizontal-relative:text;mso-position-vertical-relative:text" strokecolor="white [3212]"/>
        </w:pict>
      </w:r>
      <w:r w:rsidR="009B5325" w:rsidRPr="009B5325">
        <w:rPr>
          <w:rStyle w:val="FontStyle11"/>
        </w:rPr>
        <w:t xml:space="preserve">Физические упражнения улучшают деятельность органов и тканей, изменяют обмен веществ, вызывают усиление окислительных процессов, улучшают состав крови, повышают сопротивляемость организма к простудным заболеваниям. Физическая активность способствует наиболее быстрому перевариванию пищи и улучшает </w:t>
      </w:r>
      <w:r w:rsidR="00AF20DB">
        <w:rPr>
          <w:rStyle w:val="FontStyle11"/>
        </w:rPr>
        <w:t xml:space="preserve">  </w:t>
      </w:r>
      <w:r w:rsidR="009B5325" w:rsidRPr="009B5325">
        <w:rPr>
          <w:rStyle w:val="FontStyle11"/>
        </w:rPr>
        <w:t>аппетит. Йога, аэробика, гимнастика или спортивные занятия любого вида помогают развитию умственных и физических способностей.</w:t>
      </w:r>
    </w:p>
    <w:p w:rsidR="009B5325" w:rsidRPr="009B5325" w:rsidRDefault="00A21454" w:rsidP="009B5325">
      <w:pPr>
        <w:pStyle w:val="Style3"/>
        <w:widowControl/>
        <w:spacing w:line="276" w:lineRule="auto"/>
        <w:rPr>
          <w:rStyle w:val="FontStyle11"/>
        </w:rPr>
      </w:pPr>
      <w:r>
        <w:rPr>
          <w:noProof/>
          <w:sz w:val="28"/>
          <w:szCs w:val="28"/>
        </w:rPr>
        <w:lastRenderedPageBreak/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-978362</wp:posOffset>
            </wp:positionH>
            <wp:positionV relativeFrom="paragraph">
              <wp:posOffset>-914054</wp:posOffset>
            </wp:positionV>
            <wp:extent cx="7587096" cy="10751128"/>
            <wp:effectExtent l="19050" t="0" r="0" b="0"/>
            <wp:wrapNone/>
            <wp:docPr id="3" name="Рисунок 0" descr="I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.jpg"/>
                    <pic:cNvPicPr/>
                  </pic:nvPicPr>
                  <pic:blipFill>
                    <a:blip r:embed="rId4" cstate="email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87096" cy="107511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8796B">
        <w:rPr>
          <w:noProof/>
          <w:sz w:val="28"/>
          <w:szCs w:val="28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margin">
              <wp:posOffset>19050</wp:posOffset>
            </wp:positionH>
            <wp:positionV relativeFrom="margin">
              <wp:posOffset>568325</wp:posOffset>
            </wp:positionV>
            <wp:extent cx="1203325" cy="1219200"/>
            <wp:effectExtent l="19050" t="0" r="0" b="0"/>
            <wp:wrapSquare wrapText="bothSides"/>
            <wp:docPr id="11" name="Рисунок 6" descr="D:\документы Оля\Новая папка\дети\мальчик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документы Оля\Новая папка\дети\мальчик 2.png"/>
                    <pic:cNvPicPr>
                      <a:picLocks noChangeAspect="1" noChangeArrowheads="1"/>
                    </pic:cNvPicPr>
                  </pic:nvPicPr>
                  <pic:blipFill>
                    <a:blip r:embed="rId8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3325" cy="121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11873">
        <w:rPr>
          <w:rStyle w:val="FontStyle11"/>
        </w:rPr>
        <w:t xml:space="preserve">Одним  из  важнейших  показателей  здоровья  ребёнка  является  его </w:t>
      </w:r>
      <w:r w:rsidR="009B5325" w:rsidRPr="009B5325">
        <w:rPr>
          <w:rStyle w:val="FontStyle11"/>
        </w:rPr>
        <w:t xml:space="preserve">естественная подвижность. Двигательная активность - биологическая потребность ребёнка. Физические упражнения вносят немалый вклад в умственное развитие, стимулируют физиологические процессы в организме. Различные игры </w:t>
      </w:r>
      <w:r w:rsidR="00411873" w:rsidRPr="00411873">
        <w:rPr>
          <w:rStyle w:val="FontStyle12"/>
          <w:b w:val="0"/>
          <w:i w:val="0"/>
          <w:sz w:val="28"/>
          <w:szCs w:val="28"/>
        </w:rPr>
        <w:t>и</w:t>
      </w:r>
      <w:r w:rsidR="009B5325" w:rsidRPr="009B5325">
        <w:rPr>
          <w:rStyle w:val="FontStyle12"/>
          <w:sz w:val="28"/>
          <w:szCs w:val="28"/>
        </w:rPr>
        <w:t xml:space="preserve"> </w:t>
      </w:r>
      <w:r w:rsidR="009B5325" w:rsidRPr="009B5325">
        <w:rPr>
          <w:rStyle w:val="FontStyle11"/>
        </w:rPr>
        <w:t>спортивные состязания предоставляют ребенку возможность взаимодействовать со своими сверстниками и приобретать опыт общения с ними, которые помогут ему быть здоровым, счастливым и хорошо приспособленным человеком. Жёсткие удары, падения и травмы, которые он получает во время игр или спортивных состязаний, только закаляют его характер, делают его более стойким и</w:t>
      </w:r>
      <w:r w:rsidR="009B5325" w:rsidRPr="009B5325">
        <w:rPr>
          <w:rStyle w:val="FontStyle12"/>
          <w:sz w:val="28"/>
          <w:szCs w:val="28"/>
        </w:rPr>
        <w:t xml:space="preserve"> </w:t>
      </w:r>
      <w:r w:rsidR="009B5325" w:rsidRPr="009B5325">
        <w:rPr>
          <w:rStyle w:val="FontStyle11"/>
        </w:rPr>
        <w:t>выносливым. Он начинает понимать, что в жизни, кроме побед, есть ещё и неудачи</w:t>
      </w:r>
      <w:r w:rsidR="00411873">
        <w:rPr>
          <w:rStyle w:val="FontStyle11"/>
        </w:rPr>
        <w:t>,</w:t>
      </w:r>
      <w:r w:rsidR="009B5325" w:rsidRPr="009B5325">
        <w:rPr>
          <w:rStyle w:val="FontStyle11"/>
        </w:rPr>
        <w:t xml:space="preserve"> но с ними можно будет справиться, если твёрдо и неуклонно идти к своей цели.</w:t>
      </w:r>
    </w:p>
    <w:p w:rsidR="009B5325" w:rsidRPr="009B5325" w:rsidRDefault="00A277A7" w:rsidP="00A21454">
      <w:pPr>
        <w:pStyle w:val="Style4"/>
        <w:widowControl/>
        <w:spacing w:line="276" w:lineRule="auto"/>
        <w:ind w:firstLine="142"/>
        <w:rPr>
          <w:rStyle w:val="FontStyle11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4504055</wp:posOffset>
            </wp:positionH>
            <wp:positionV relativeFrom="paragraph">
              <wp:posOffset>986155</wp:posOffset>
            </wp:positionV>
            <wp:extent cx="1328420" cy="1412875"/>
            <wp:effectExtent l="19050" t="0" r="5080" b="0"/>
            <wp:wrapTight wrapText="bothSides">
              <wp:wrapPolygon edited="0">
                <wp:start x="-310" y="0"/>
                <wp:lineTo x="-310" y="21260"/>
                <wp:lineTo x="21683" y="21260"/>
                <wp:lineTo x="21683" y="0"/>
                <wp:lineTo x="-310" y="0"/>
              </wp:wrapPolygon>
            </wp:wrapTight>
            <wp:docPr id="16" name="Рисунок 10" descr="D:\документы Оля\Новая папка\дети\на белом фоне\1_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D:\документы Оля\Новая папка\дети\на белом фоне\1_0.jpg"/>
                    <pic:cNvPicPr>
                      <a:picLocks noChangeAspect="1" noChangeArrowheads="1"/>
                    </pic:cNvPicPr>
                  </pic:nvPicPr>
                  <pic:blipFill>
                    <a:blip r:embed="rId9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8420" cy="141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B5325" w:rsidRPr="009B5325">
        <w:rPr>
          <w:rStyle w:val="FontStyle11"/>
        </w:rPr>
        <w:t>Нездоровый ребенок проявляет пассивную активность, он выглядит усталым бледным, чаще обижается, чувствует себя неуверенным, плохо засыпает. Вместо того чтобы заниматься физическими упражнениями, он предпочитает смотреть  телевизор или играть в компьютерные игры. Телевидение, видеоигры и компьютер отнимают у ребенка желание играть со своими сверстниками. Смотреть телевизор - пассивная деятельность, которая не оставляет никакого места для воображения. Игра света и звука от телевизора ослабляет их зрение и дезориентирует работу мозга. Энергия быстро истощается, и ребенок постепенно прекращает активно  общаться с миром.</w:t>
      </w:r>
      <w:r w:rsidR="00AF20DB" w:rsidRPr="00AF20DB">
        <w:rPr>
          <w:rStyle w:val="FontStyle11"/>
        </w:rPr>
        <w:t xml:space="preserve"> </w:t>
      </w:r>
      <w:r w:rsidR="009B5325" w:rsidRPr="009B5325">
        <w:rPr>
          <w:rStyle w:val="FontStyle11"/>
        </w:rPr>
        <w:t>Со временем он перестаёт общаться со своими ровесниками и даже с членами своей семьи, так как теряет связь с ними.</w:t>
      </w:r>
    </w:p>
    <w:p w:rsidR="009B5325" w:rsidRPr="009B5325" w:rsidRDefault="009B5325" w:rsidP="00A21454">
      <w:pPr>
        <w:pStyle w:val="Style2"/>
        <w:widowControl/>
        <w:spacing w:line="276" w:lineRule="auto"/>
        <w:ind w:firstLine="142"/>
        <w:jc w:val="both"/>
        <w:rPr>
          <w:rStyle w:val="FontStyle11"/>
        </w:rPr>
      </w:pPr>
      <w:r w:rsidRPr="009B5325">
        <w:rPr>
          <w:rStyle w:val="FontStyle11"/>
        </w:rPr>
        <w:t xml:space="preserve">С физической пассивностью и плохим здоровьем ребёнка необходимо бороться. Ленивого или даже нездорового ребенка необходимо убеждать, </w:t>
      </w:r>
      <w:r w:rsidR="00AF20DB" w:rsidRPr="00AF20DB">
        <w:rPr>
          <w:rStyle w:val="FontStyle11"/>
        </w:rPr>
        <w:t xml:space="preserve"> </w:t>
      </w:r>
      <w:r w:rsidRPr="009B5325">
        <w:rPr>
          <w:rStyle w:val="FontStyle11"/>
        </w:rPr>
        <w:t xml:space="preserve">чтобы он, вместо того чтобы часами смотрел телевизор и сидел дома, лучше бы сходил на детскую площадку или погулял в парке. Необходимо ограничить время для просмотра телевизора, сидение за компьютером. Предложите ему заняться спортом, поучаствовать в спортивных командных состязаниях, таких как: катание на коньках, плавание, баскетбол, бейсбол и т.д. Надо чтобы он сам учился находить в окружающей обстановке радость, умел извлекать интересное из повседневной жизни, всё, что он делает, делал </w:t>
      </w:r>
      <w:r w:rsidR="00AF20DB">
        <w:rPr>
          <w:rStyle w:val="FontStyle11"/>
        </w:rPr>
        <w:t xml:space="preserve"> </w:t>
      </w:r>
      <w:r w:rsidRPr="009B5325">
        <w:rPr>
          <w:rStyle w:val="FontStyle11"/>
        </w:rPr>
        <w:t xml:space="preserve">бы с удовольствием. </w:t>
      </w:r>
      <w:r w:rsidR="00AF20DB" w:rsidRPr="00AF20DB">
        <w:rPr>
          <w:rStyle w:val="FontStyle11"/>
        </w:rPr>
        <w:t xml:space="preserve"> </w:t>
      </w:r>
      <w:r w:rsidRPr="009B5325">
        <w:rPr>
          <w:rStyle w:val="FontStyle11"/>
        </w:rPr>
        <w:t xml:space="preserve">Обращайте его внимание на всё интересное, приятное, весёлое, а не только </w:t>
      </w:r>
      <w:proofErr w:type="gramStart"/>
      <w:r w:rsidRPr="009B5325">
        <w:rPr>
          <w:rStyle w:val="FontStyle11"/>
        </w:rPr>
        <w:t>на</w:t>
      </w:r>
      <w:proofErr w:type="gramEnd"/>
      <w:r w:rsidRPr="009B5325">
        <w:rPr>
          <w:rStyle w:val="FontStyle11"/>
        </w:rPr>
        <w:t xml:space="preserve"> опасное или нежелательное.</w:t>
      </w:r>
    </w:p>
    <w:p w:rsidR="00A21454" w:rsidRDefault="009B5325" w:rsidP="00AF20DB">
      <w:pPr>
        <w:pStyle w:val="Style3"/>
        <w:widowControl/>
        <w:spacing w:line="276" w:lineRule="auto"/>
        <w:ind w:left="-142" w:firstLine="426"/>
        <w:rPr>
          <w:rStyle w:val="FontStyle11"/>
        </w:rPr>
      </w:pPr>
      <w:r w:rsidRPr="009B5325">
        <w:rPr>
          <w:rStyle w:val="FontStyle11"/>
        </w:rPr>
        <w:t xml:space="preserve">Очень важно, чтобы в семье соблюдался распорядок дня. </w:t>
      </w:r>
    </w:p>
    <w:p w:rsidR="00A21454" w:rsidRDefault="00A21454" w:rsidP="00AF20DB">
      <w:pPr>
        <w:pStyle w:val="Style3"/>
        <w:widowControl/>
        <w:spacing w:line="276" w:lineRule="auto"/>
        <w:ind w:left="-142" w:firstLine="426"/>
        <w:rPr>
          <w:rStyle w:val="FontStyle11"/>
        </w:rPr>
      </w:pPr>
    </w:p>
    <w:p w:rsidR="009B5325" w:rsidRPr="009B5325" w:rsidRDefault="00A21454" w:rsidP="00AF20DB">
      <w:pPr>
        <w:pStyle w:val="Style3"/>
        <w:widowControl/>
        <w:spacing w:line="276" w:lineRule="auto"/>
        <w:ind w:left="-142" w:firstLine="426"/>
        <w:rPr>
          <w:rStyle w:val="FontStyle11"/>
        </w:rPr>
      </w:pPr>
      <w:r>
        <w:rPr>
          <w:noProof/>
          <w:sz w:val="28"/>
          <w:szCs w:val="28"/>
        </w:rPr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-963930</wp:posOffset>
            </wp:positionH>
            <wp:positionV relativeFrom="paragraph">
              <wp:posOffset>-996950</wp:posOffset>
            </wp:positionV>
            <wp:extent cx="7586980" cy="10750550"/>
            <wp:effectExtent l="19050" t="0" r="0" b="0"/>
            <wp:wrapNone/>
            <wp:docPr id="2" name="Рисунок 0" descr="I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.jpg"/>
                    <pic:cNvPicPr/>
                  </pic:nvPicPr>
                  <pic:blipFill>
                    <a:blip r:embed="rId4" cstate="email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86980" cy="10750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B5325" w:rsidRPr="009B5325">
        <w:rPr>
          <w:rStyle w:val="FontStyle11"/>
        </w:rPr>
        <w:t xml:space="preserve">Разумный, устоявшийся ритм труда, отдыха, питания и сна создаёт благоприятные </w:t>
      </w:r>
      <w:r w:rsidR="00126764" w:rsidRPr="00126764">
        <w:rPr>
          <w:rStyle w:val="FontStyle11"/>
        </w:rPr>
        <w:t xml:space="preserve">  </w:t>
      </w:r>
      <w:r w:rsidR="009B5325" w:rsidRPr="009B5325">
        <w:rPr>
          <w:rStyle w:val="FontStyle11"/>
        </w:rPr>
        <w:t>условия для организма.</w:t>
      </w:r>
    </w:p>
    <w:p w:rsidR="009B5325" w:rsidRPr="009B5325" w:rsidRDefault="00AF20DB" w:rsidP="00A21454">
      <w:pPr>
        <w:pStyle w:val="Style2"/>
        <w:widowControl/>
        <w:spacing w:line="276" w:lineRule="auto"/>
        <w:jc w:val="both"/>
        <w:rPr>
          <w:rStyle w:val="FontStyle11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margin">
              <wp:posOffset>-63500</wp:posOffset>
            </wp:positionH>
            <wp:positionV relativeFrom="margin">
              <wp:posOffset>568325</wp:posOffset>
            </wp:positionV>
            <wp:extent cx="2091690" cy="1329690"/>
            <wp:effectExtent l="19050" t="0" r="3810" b="0"/>
            <wp:wrapSquare wrapText="bothSides"/>
            <wp:docPr id="17" name="Рисунок 11" descr="D:\документы Оля\Новая папка\дети\на белом фоне\6b967abd3a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D:\документы Оля\Новая папка\дети\на белом фоне\6b967abd3a71.jpg"/>
                    <pic:cNvPicPr>
                      <a:picLocks noChangeAspect="1" noChangeArrowheads="1"/>
                    </pic:cNvPicPr>
                  </pic:nvPicPr>
                  <pic:blipFill>
                    <a:blip r:embed="rId10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1690" cy="13296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26764" w:rsidRPr="00126764">
        <w:rPr>
          <w:rStyle w:val="FontStyle11"/>
        </w:rPr>
        <w:t xml:space="preserve"> </w:t>
      </w:r>
      <w:r w:rsidR="009B5325" w:rsidRPr="009B5325">
        <w:rPr>
          <w:rStyle w:val="FontStyle11"/>
        </w:rPr>
        <w:t>Хорошее питание - это здоровые питательные продукты, которые дают организму жизненную энергию. Суррогатная пища, такая как: пицца, булочки с начинкой или богатая жирами пища - имеют свойство вредить здоровью. Такая еда способствует накоплению жира в организме, но не прибавляет здоровья ребёнку. Необходимо включать в питание продукты, которые богаты белками, полезными витаминами и минералами, которые содержат клетчатку. Также необходимо соблюдать режим питания. Следует избегать приёма пищи наспех, не вовремя, торопливо, в неподходящем месте.</w:t>
      </w:r>
      <w:r w:rsidR="00A21454">
        <w:rPr>
          <w:rStyle w:val="FontStyle11"/>
        </w:rPr>
        <w:t xml:space="preserve"> </w:t>
      </w:r>
      <w:r w:rsidR="009B5325" w:rsidRPr="009B5325">
        <w:rPr>
          <w:rStyle w:val="FontStyle11"/>
        </w:rPr>
        <w:t xml:space="preserve">Воспитывать хорошие предпочтения в еде - задача, с которой предстоит справиться родителям, когда они воспитывают своих детей, пока у них не сформируется привычка, есть здоровую пищу красиво. Родители должны обеспечить ежедневное потребление волокнистой пищи, которая улучшает </w:t>
      </w:r>
      <w:r w:rsidR="00411873">
        <w:rPr>
          <w:rStyle w:val="FontStyle11"/>
        </w:rPr>
        <w:t>работу кишечника</w:t>
      </w:r>
      <w:r w:rsidR="009B5325" w:rsidRPr="009B5325">
        <w:rPr>
          <w:rStyle w:val="FontStyle11"/>
        </w:rPr>
        <w:t>. Потр</w:t>
      </w:r>
      <w:r w:rsidR="00411873">
        <w:rPr>
          <w:rStyle w:val="FontStyle11"/>
        </w:rPr>
        <w:t>ебление жира следует ограничить. Фрукты,</w:t>
      </w:r>
      <w:r w:rsidR="009B5325" w:rsidRPr="009B5325">
        <w:rPr>
          <w:rStyle w:val="FontStyle12"/>
          <w:sz w:val="28"/>
          <w:szCs w:val="28"/>
        </w:rPr>
        <w:t xml:space="preserve"> </w:t>
      </w:r>
      <w:r w:rsidR="009B5325" w:rsidRPr="009B5325">
        <w:rPr>
          <w:rStyle w:val="FontStyle11"/>
        </w:rPr>
        <w:t>молоко и овощи должны быть в ежедневном рационе питания у детей. Количество белков и углеводов должны быть взяты в достаточных количествах, чтобы обеспечить необходимую энергию ребенку.</w:t>
      </w:r>
    </w:p>
    <w:p w:rsidR="009B5325" w:rsidRPr="009B5325" w:rsidRDefault="00654FB2" w:rsidP="00A21454">
      <w:pPr>
        <w:pStyle w:val="Style2"/>
        <w:widowControl/>
        <w:spacing w:line="276" w:lineRule="auto"/>
        <w:jc w:val="both"/>
        <w:rPr>
          <w:rStyle w:val="FontStyle11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5389533</wp:posOffset>
            </wp:positionH>
            <wp:positionV relativeFrom="paragraph">
              <wp:posOffset>2225386</wp:posOffset>
            </wp:positionV>
            <wp:extent cx="1607127" cy="2667503"/>
            <wp:effectExtent l="0" t="0" r="0" b="0"/>
            <wp:wrapNone/>
            <wp:docPr id="22" name="Рисунок 3" descr="D:\документы Оля\Новая папка\картинки  осени\4ce982d8c79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документы Оля\Новая папка\картинки  осени\4ce982d8c79f.png"/>
                    <pic:cNvPicPr>
                      <a:picLocks noChangeAspect="1" noChangeArrowheads="1"/>
                    </pic:cNvPicPr>
                  </pic:nvPicPr>
                  <pic:blipFill>
                    <a:blip r:embed="rId11" cstate="email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611746" cy="26751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21454">
        <w:rPr>
          <w:noProof/>
          <w:sz w:val="28"/>
          <w:szCs w:val="28"/>
        </w:rPr>
        <w:drawing>
          <wp:anchor distT="0" distB="0" distL="114300" distR="114300" simplePos="0" relativeHeight="251675648" behindDoc="1" locked="0" layoutInCell="1" allowOverlap="1">
            <wp:simplePos x="0" y="0"/>
            <wp:positionH relativeFrom="margin">
              <wp:posOffset>4405630</wp:posOffset>
            </wp:positionH>
            <wp:positionV relativeFrom="margin">
              <wp:posOffset>7481570</wp:posOffset>
            </wp:positionV>
            <wp:extent cx="1435100" cy="1620520"/>
            <wp:effectExtent l="19050" t="0" r="0" b="0"/>
            <wp:wrapSquare wrapText="bothSides"/>
            <wp:docPr id="20" name="Рисунок 13" descr="D:\документы Оля\Новая папка\дети\на белом фоне\kto_zhe_lishni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D:\документы Оля\Новая папка\дети\на белом фоне\kto_zhe_lishnii.GIF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 l="16109" r="189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0" cy="1620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B5325" w:rsidRPr="009B5325">
        <w:rPr>
          <w:rStyle w:val="FontStyle11"/>
        </w:rPr>
        <w:t>Недостаток физической активности и беспорядочное употребление суррогатной пищи - одна из главных причин, которая приводит к ожирению детей. Ожирение является причиной многих заболеваний, типа: диабета, гипертонической болезни и сердечно</w:t>
      </w:r>
      <w:r w:rsidR="00411873">
        <w:rPr>
          <w:rStyle w:val="FontStyle11"/>
        </w:rPr>
        <w:t xml:space="preserve"> </w:t>
      </w:r>
      <w:r w:rsidR="009B5325" w:rsidRPr="009B5325">
        <w:rPr>
          <w:rStyle w:val="FontStyle11"/>
        </w:rPr>
        <w:t>-</w:t>
      </w:r>
      <w:r w:rsidR="00411873">
        <w:rPr>
          <w:rStyle w:val="FontStyle11"/>
        </w:rPr>
        <w:t xml:space="preserve"> </w:t>
      </w:r>
      <w:r w:rsidR="009B5325" w:rsidRPr="009B5325">
        <w:rPr>
          <w:rStyle w:val="FontStyle11"/>
        </w:rPr>
        <w:t>сосудистых заболеваний. Полные дети - бездействующие дети, им гораздо труднее приходится справляться со своим психическим состоянием и напряжённым ритмом жизни. Они склонны быть интровертами, которые предпочитают пассивную деятельность, просмотр телевизора, сидения у компьютера. В компаниях сверстников они чувствуют себя стеснительно и бывают предметом насмешек и издевательств. У них начинает развиваться комплекс неполноценности, от этого они очень сильно страдают и бывают ранимы.</w:t>
      </w:r>
    </w:p>
    <w:p w:rsidR="009B5325" w:rsidRPr="00A21454" w:rsidRDefault="00654FB2" w:rsidP="00A21454">
      <w:pPr>
        <w:pStyle w:val="Style1"/>
        <w:widowControl/>
        <w:spacing w:line="276" w:lineRule="auto"/>
        <w:ind w:firstLine="0"/>
        <w:jc w:val="both"/>
        <w:rPr>
          <w:rStyle w:val="FontStyle11"/>
          <w:b/>
          <w:i/>
          <w:color w:val="FF0000"/>
        </w:rPr>
      </w:pPr>
      <w:r>
        <w:rPr>
          <w:noProof/>
          <w:color w:val="FF0000"/>
          <w:sz w:val="28"/>
          <w:szCs w:val="28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4230947</wp:posOffset>
            </wp:positionH>
            <wp:positionV relativeFrom="paragraph">
              <wp:posOffset>1122045</wp:posOffset>
            </wp:positionV>
            <wp:extent cx="1615787" cy="360218"/>
            <wp:effectExtent l="19050" t="0" r="3463" b="0"/>
            <wp:wrapNone/>
            <wp:docPr id="19" name="Рисунок 3" descr="D:\документы Оля\Новая папка\картинки  осени\1b8b1542465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документы Оля\Новая папка\картинки  осени\1b8b1542465e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 l="44851" t="87746" r="163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5787" cy="3602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B5325" w:rsidRPr="00A21454">
        <w:rPr>
          <w:rStyle w:val="FontStyle11"/>
          <w:color w:val="FF0000"/>
        </w:rPr>
        <w:t xml:space="preserve">Родители должны помнить, что </w:t>
      </w:r>
      <w:r w:rsidR="009B5325" w:rsidRPr="00A21454">
        <w:rPr>
          <w:rStyle w:val="FontStyle11"/>
          <w:b/>
          <w:i/>
          <w:color w:val="FF0000"/>
        </w:rPr>
        <w:t xml:space="preserve">здоровый </w:t>
      </w:r>
      <w:r w:rsidR="00411873" w:rsidRPr="00A21454">
        <w:rPr>
          <w:rStyle w:val="FontStyle11"/>
          <w:b/>
          <w:i/>
          <w:color w:val="FF0000"/>
        </w:rPr>
        <w:t>ребенок - это счастливый ребенок!</w:t>
      </w:r>
      <w:r w:rsidR="009B5325" w:rsidRPr="00A21454">
        <w:rPr>
          <w:rStyle w:val="FontStyle11"/>
          <w:b/>
          <w:i/>
          <w:color w:val="FF0000"/>
        </w:rPr>
        <w:t xml:space="preserve"> Дети учатся у старших по возрасту, и родители должны помнить, что они являются образцом для подражания, а это значит, что вы должны вести активный образ жизни и пит</w:t>
      </w:r>
      <w:r w:rsidR="00AF20DB" w:rsidRPr="00A21454">
        <w:rPr>
          <w:rStyle w:val="FontStyle11"/>
          <w:b/>
          <w:i/>
          <w:color w:val="FF0000"/>
        </w:rPr>
        <w:t xml:space="preserve">аться здоровой и полноценной </w:t>
      </w:r>
      <w:r w:rsidR="009B5325" w:rsidRPr="00A21454">
        <w:rPr>
          <w:rStyle w:val="FontStyle11"/>
          <w:b/>
          <w:i/>
          <w:color w:val="FF0000"/>
        </w:rPr>
        <w:t>пищей.</w:t>
      </w:r>
    </w:p>
    <w:p w:rsidR="00AF3F70" w:rsidRPr="00A21454" w:rsidRDefault="00AF3F70" w:rsidP="009B5325">
      <w:pPr>
        <w:jc w:val="both"/>
        <w:rPr>
          <w:color w:val="FF0000"/>
          <w:sz w:val="28"/>
          <w:szCs w:val="28"/>
        </w:rPr>
      </w:pPr>
    </w:p>
    <w:sectPr w:rsidR="00AF3F70" w:rsidRPr="00A21454" w:rsidSect="00A277A7">
      <w:pgSz w:w="11906" w:h="16838"/>
      <w:pgMar w:top="1134" w:right="1274" w:bottom="568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proofState w:spelling="clean" w:grammar="clean"/>
  <w:defaultTabStop w:val="708"/>
  <w:characterSpacingControl w:val="doNotCompress"/>
  <w:compat/>
  <w:rsids>
    <w:rsidRoot w:val="009B5325"/>
    <w:rsid w:val="00126764"/>
    <w:rsid w:val="0018796B"/>
    <w:rsid w:val="002358AA"/>
    <w:rsid w:val="00411873"/>
    <w:rsid w:val="00654FB2"/>
    <w:rsid w:val="009B5325"/>
    <w:rsid w:val="009D46C8"/>
    <w:rsid w:val="00A21454"/>
    <w:rsid w:val="00A277A7"/>
    <w:rsid w:val="00A577A5"/>
    <w:rsid w:val="00AF20DB"/>
    <w:rsid w:val="00AF3F70"/>
    <w:rsid w:val="00B83823"/>
    <w:rsid w:val="00C47118"/>
    <w:rsid w:val="00C8030C"/>
    <w:rsid w:val="00D27F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F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9B5325"/>
    <w:pPr>
      <w:widowControl w:val="0"/>
      <w:autoSpaceDE w:val="0"/>
      <w:autoSpaceDN w:val="0"/>
      <w:adjustRightInd w:val="0"/>
      <w:spacing w:after="0" w:line="367" w:lineRule="exact"/>
      <w:ind w:firstLine="389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9B5325"/>
    <w:rPr>
      <w:rFonts w:ascii="Times New Roman" w:hAnsi="Times New Roman" w:cs="Times New Roman"/>
      <w:sz w:val="28"/>
      <w:szCs w:val="28"/>
    </w:rPr>
  </w:style>
  <w:style w:type="paragraph" w:customStyle="1" w:styleId="Style2">
    <w:name w:val="Style2"/>
    <w:basedOn w:val="a"/>
    <w:uiPriority w:val="99"/>
    <w:rsid w:val="009B5325"/>
    <w:pPr>
      <w:widowControl w:val="0"/>
      <w:autoSpaceDE w:val="0"/>
      <w:autoSpaceDN w:val="0"/>
      <w:adjustRightInd w:val="0"/>
      <w:spacing w:after="0" w:line="368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9B5325"/>
    <w:pPr>
      <w:widowControl w:val="0"/>
      <w:autoSpaceDE w:val="0"/>
      <w:autoSpaceDN w:val="0"/>
      <w:adjustRightInd w:val="0"/>
      <w:spacing w:after="0" w:line="367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basedOn w:val="a0"/>
    <w:uiPriority w:val="99"/>
    <w:rsid w:val="009B5325"/>
    <w:rPr>
      <w:rFonts w:ascii="Times New Roman" w:hAnsi="Times New Roman" w:cs="Times New Roman"/>
      <w:b/>
      <w:bCs/>
      <w:i/>
      <w:iCs/>
      <w:sz w:val="26"/>
      <w:szCs w:val="26"/>
    </w:rPr>
  </w:style>
  <w:style w:type="paragraph" w:customStyle="1" w:styleId="Style4">
    <w:name w:val="Style4"/>
    <w:basedOn w:val="a"/>
    <w:uiPriority w:val="99"/>
    <w:rsid w:val="009B5325"/>
    <w:pPr>
      <w:widowControl w:val="0"/>
      <w:autoSpaceDE w:val="0"/>
      <w:autoSpaceDN w:val="0"/>
      <w:adjustRightInd w:val="0"/>
      <w:spacing w:after="0" w:line="367" w:lineRule="exact"/>
      <w:ind w:firstLine="389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118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187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1021</Words>
  <Characters>5822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CFIF</dc:creator>
  <cp:keywords/>
  <dc:description/>
  <cp:lastModifiedBy>ОЛЯ</cp:lastModifiedBy>
  <cp:revision>6</cp:revision>
  <cp:lastPrinted>2011-08-30T18:01:00Z</cp:lastPrinted>
  <dcterms:created xsi:type="dcterms:W3CDTF">2011-08-30T16:02:00Z</dcterms:created>
  <dcterms:modified xsi:type="dcterms:W3CDTF">2011-12-06T18:45:00Z</dcterms:modified>
</cp:coreProperties>
</file>