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C1" w:rsidRPr="00394CE6" w:rsidRDefault="00525BC1" w:rsidP="00394CE6">
      <w:pPr>
        <w:keepNext/>
        <w:spacing w:before="30" w:after="30"/>
        <w:ind w:left="150" w:right="150"/>
        <w:jc w:val="center"/>
        <w:outlineLvl w:val="2"/>
        <w:rPr>
          <w:rFonts w:ascii="Verdana" w:eastAsia="Times New Roman" w:hAnsi="Verdana" w:cs="Times New Roman"/>
          <w:color w:val="008000"/>
          <w:sz w:val="28"/>
          <w:szCs w:val="28"/>
        </w:rPr>
      </w:pPr>
      <w:bookmarkStart w:id="0" w:name="_GoBack"/>
      <w:r w:rsidRPr="00394CE6">
        <w:rPr>
          <w:rFonts w:ascii="Verdana" w:eastAsia="Times New Roman" w:hAnsi="Verdana" w:cs="Times New Roman"/>
          <w:color w:val="008000"/>
          <w:sz w:val="28"/>
          <w:szCs w:val="28"/>
        </w:rPr>
        <w:t>Консультация для родителей</w:t>
      </w:r>
    </w:p>
    <w:p w:rsidR="00525BC1" w:rsidRPr="00394CE6" w:rsidRDefault="00525BC1" w:rsidP="00394CE6">
      <w:pPr>
        <w:keepNext/>
        <w:spacing w:before="30" w:after="30"/>
        <w:ind w:left="150" w:right="150"/>
        <w:jc w:val="center"/>
        <w:outlineLvl w:val="3"/>
        <w:rPr>
          <w:rFonts w:ascii="Verdana" w:eastAsia="Times New Roman" w:hAnsi="Verdana" w:cs="Times New Roman"/>
          <w:color w:val="1122CC"/>
          <w:sz w:val="26"/>
          <w:szCs w:val="26"/>
        </w:rPr>
      </w:pPr>
      <w:r w:rsidRPr="00394CE6">
        <w:rPr>
          <w:rFonts w:ascii="Verdana" w:eastAsia="Times New Roman" w:hAnsi="Verdana" w:cs="Times New Roman"/>
          <w:color w:val="1122CC"/>
          <w:sz w:val="26"/>
          <w:szCs w:val="26"/>
        </w:rPr>
        <w:t>«Не отрываясь от дел»</w:t>
      </w:r>
    </w:p>
    <w:bookmarkEnd w:id="0"/>
    <w:p w:rsidR="00525BC1" w:rsidRPr="00525BC1" w:rsidRDefault="00525BC1" w:rsidP="00394CE6">
      <w:pPr>
        <w:spacing w:before="75" w:after="75" w:line="195" w:lineRule="atLeast"/>
        <w:ind w:firstLine="150"/>
        <w:jc w:val="both"/>
        <w:rPr>
          <w:rFonts w:ascii="Verdana" w:eastAsia="Times New Roman" w:hAnsi="Verdana" w:cs="Times New Roman"/>
          <w:color w:val="464646"/>
          <w:sz w:val="14"/>
          <w:szCs w:val="14"/>
          <w:lang w:eastAsia="ru-RU"/>
        </w:rPr>
      </w:pPr>
    </w:p>
    <w:p w:rsidR="00525BC1" w:rsidRPr="00525BC1" w:rsidRDefault="00525BC1" w:rsidP="00394CE6">
      <w:pPr>
        <w:spacing w:after="0"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УВАЖАЕМЫЕ РОДИТЕЛИ!</w:t>
      </w:r>
    </w:p>
    <w:p w:rsidR="00525BC1" w:rsidRPr="00525BC1" w:rsidRDefault="00525BC1" w:rsidP="00394CE6">
      <w:pPr>
        <w:spacing w:after="0"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Как часто вы </w:t>
      </w:r>
      <w:proofErr w:type="gramStart"/>
      <w:r w:rsidRPr="00525BC1">
        <w:rPr>
          <w:rFonts w:ascii="Verdana" w:eastAsia="Times New Roman" w:hAnsi="Verdana" w:cs="Times New Roman"/>
          <w:color w:val="464646"/>
          <w:sz w:val="18"/>
          <w:szCs w:val="18"/>
          <w:lang w:eastAsia="ru-RU"/>
        </w:rPr>
        <w:t>приходите</w:t>
      </w:r>
      <w:proofErr w:type="gramEnd"/>
      <w:r w:rsidRPr="00525BC1">
        <w:rPr>
          <w:rFonts w:ascii="Verdana" w:eastAsia="Times New Roman" w:hAnsi="Verdana" w:cs="Times New Roman"/>
          <w:color w:val="464646"/>
          <w:sz w:val="18"/>
          <w:szCs w:val="18"/>
          <w:lang w:eastAsia="ru-RU"/>
        </w:rPr>
        <w:t xml:space="preserve"> домой валясь с ног от усталости? Как часто вы находите силы только на домашние хлопоты, оставляя игры с собственным ребенком на «потом»?</w:t>
      </w:r>
    </w:p>
    <w:p w:rsidR="00525BC1" w:rsidRPr="00525BC1" w:rsidRDefault="00525BC1" w:rsidP="00394CE6">
      <w:pPr>
        <w:spacing w:after="0"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Я сама - работающая мама, и мне хорошо понятны трудности работающих родителей. Этот журнал для вас. Он посвящен играм и развитию детей без отрыва от домашних дел.</w:t>
      </w:r>
    </w:p>
    <w:p w:rsidR="00525BC1" w:rsidRPr="00525BC1" w:rsidRDefault="00525BC1" w:rsidP="00394CE6">
      <w:pPr>
        <w:spacing w:after="0"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Этот журнал для вас подготовила учитель-дефектолог первой квалификационной категории</w:t>
      </w:r>
    </w:p>
    <w:p w:rsidR="00525BC1" w:rsidRPr="00525BC1" w:rsidRDefault="00525BC1" w:rsidP="00394CE6">
      <w:pPr>
        <w:spacing w:after="0"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Рогова Елена Владимировна.</w:t>
      </w:r>
    </w:p>
    <w:p w:rsidR="00525BC1" w:rsidRPr="00525BC1" w:rsidRDefault="00525BC1" w:rsidP="00394CE6">
      <w:pPr>
        <w:spacing w:after="0"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Удачи!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находятся какие</w:t>
      </w:r>
      <w:r w:rsidRPr="00525BC1">
        <w:rPr>
          <w:rFonts w:ascii="Verdana" w:eastAsia="Times New Roman" w:hAnsi="Verdana" w:cs="Times New Roman"/>
          <w:color w:val="464646"/>
          <w:sz w:val="18"/>
          <w:szCs w:val="18"/>
          <w:lang w:eastAsia="ru-RU"/>
        </w:rPr>
        <w:noBreakHyphen/>
        <w:t>то дела по дому, в которых ребенок не принимает никакого участия. Чаще ему просто говорят, чтобы он не мешал, играл в другой комнате.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какое</w:t>
      </w:r>
      <w:r w:rsidRPr="00525BC1">
        <w:rPr>
          <w:rFonts w:ascii="Verdana" w:eastAsia="Times New Roman" w:hAnsi="Verdana" w:cs="Times New Roman"/>
          <w:color w:val="464646"/>
          <w:sz w:val="18"/>
          <w:szCs w:val="18"/>
          <w:lang w:eastAsia="ru-RU"/>
        </w:rPr>
        <w:noBreakHyphen/>
        <w:t>нибудь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w:t>
      </w:r>
      <w:r w:rsidRPr="00525BC1">
        <w:rPr>
          <w:rFonts w:ascii="Verdana" w:eastAsia="Times New Roman" w:hAnsi="Verdana" w:cs="Times New Roman"/>
          <w:color w:val="464646"/>
          <w:sz w:val="18"/>
          <w:szCs w:val="18"/>
          <w:lang w:eastAsia="ru-RU"/>
        </w:rPr>
        <w:noBreakHyphen/>
        <w:t xml:space="preserve">то рядом, каждый занят своими делами. Такая родительская любовь </w:t>
      </w:r>
      <w:proofErr w:type="gramStart"/>
      <w:r w:rsidRPr="00525BC1">
        <w:rPr>
          <w:rFonts w:ascii="Verdana" w:eastAsia="Times New Roman" w:hAnsi="Verdana" w:cs="Times New Roman"/>
          <w:color w:val="464646"/>
          <w:sz w:val="18"/>
          <w:szCs w:val="18"/>
          <w:lang w:eastAsia="ru-RU"/>
        </w:rPr>
        <w:t>весьма односторонняя</w:t>
      </w:r>
      <w:proofErr w:type="gramEnd"/>
      <w:r w:rsidRPr="00525BC1">
        <w:rPr>
          <w:rFonts w:ascii="Verdana" w:eastAsia="Times New Roman" w:hAnsi="Verdana" w:cs="Times New Roman"/>
          <w:color w:val="464646"/>
          <w:sz w:val="18"/>
          <w:szCs w:val="18"/>
          <w:lang w:eastAsia="ru-RU"/>
        </w:rPr>
        <w:t>,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Если вы не можете выделить специального времени для обучения малыша, есть масса простых способов уделить </w:t>
      </w:r>
      <w:proofErr w:type="gramStart"/>
      <w:r w:rsidRPr="00525BC1">
        <w:rPr>
          <w:rFonts w:ascii="Verdana" w:eastAsia="Times New Roman" w:hAnsi="Verdana" w:cs="Times New Roman"/>
          <w:color w:val="464646"/>
          <w:sz w:val="18"/>
          <w:szCs w:val="18"/>
          <w:lang w:eastAsia="ru-RU"/>
        </w:rPr>
        <w:t>внимание</w:t>
      </w:r>
      <w:proofErr w:type="gramEnd"/>
      <w:r w:rsidRPr="00525BC1">
        <w:rPr>
          <w:rFonts w:ascii="Verdana" w:eastAsia="Times New Roman" w:hAnsi="Verdana" w:cs="Times New Roman"/>
          <w:color w:val="464646"/>
          <w:sz w:val="18"/>
          <w:szCs w:val="18"/>
          <w:lang w:eastAsia="ru-RU"/>
        </w:rPr>
        <w:t xml:space="preserve"> развитию ребенка, не отрываясь от дел.</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Например, когда вы идете по ступенькам с вашим малышом,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 и "вниз", "высоко" – "низко".</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Не проходите мимо живых существ,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Когда вы едете в транспорте, показывайте ребенку проезжающие за окном автомобили и называйте цвета: "Вот едет большая красная машина", "А вот белая быстро-быстро догоняет нас". </w:t>
      </w:r>
      <w:proofErr w:type="gramStart"/>
      <w:r w:rsidRPr="00525BC1">
        <w:rPr>
          <w:rFonts w:ascii="Verdana" w:eastAsia="Times New Roman" w:hAnsi="Verdana" w:cs="Times New Roman"/>
          <w:color w:val="464646"/>
          <w:sz w:val="18"/>
          <w:szCs w:val="18"/>
          <w:lang w:eastAsia="ru-RU"/>
        </w:rPr>
        <w:t>Заметьте, что, разглядывая машины, можно изучать не только цвета, но и такие понятия, как "большой – маленький", "быстро – медленно", "грязная – чистая".</w:t>
      </w:r>
      <w:proofErr w:type="gramEnd"/>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Ребенок на кухне.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lastRenderedPageBreak/>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Дети обожают возиться в воде. Если у вас есть неограниченная счетчиком возможность лить теплую воду, позвольте ему поплескаться в раковине.</w:t>
      </w:r>
      <w:r w:rsidRPr="00525BC1">
        <w:rPr>
          <w:rFonts w:ascii="Verdana" w:eastAsia="Times New Roman" w:hAnsi="Verdana" w:cs="Times New Roman"/>
          <w:color w:val="464646"/>
          <w:sz w:val="18"/>
          <w:szCs w:val="18"/>
          <w:lang w:eastAsia="ru-RU"/>
        </w:rPr>
        <w:t xml:space="preserve"> Подставьте удобную устойчивую табуретку, защитите его одежду от брызг, а чтобы совместить полезное с </w:t>
      </w:r>
      <w:proofErr w:type="gramStart"/>
      <w:r w:rsidRPr="00525BC1">
        <w:rPr>
          <w:rFonts w:ascii="Verdana" w:eastAsia="Times New Roman" w:hAnsi="Verdana" w:cs="Times New Roman"/>
          <w:color w:val="464646"/>
          <w:sz w:val="18"/>
          <w:szCs w:val="18"/>
          <w:lang w:eastAsia="ru-RU"/>
        </w:rPr>
        <w:t>приятным</w:t>
      </w:r>
      <w:proofErr w:type="gramEnd"/>
      <w:r w:rsidRPr="00525BC1">
        <w:rPr>
          <w:rFonts w:ascii="Verdana" w:eastAsia="Times New Roman" w:hAnsi="Verdana" w:cs="Times New Roman"/>
          <w:color w:val="464646"/>
          <w:sz w:val="18"/>
          <w:szCs w:val="18"/>
          <w:lang w:eastAsia="ru-RU"/>
        </w:rPr>
        <w:t xml:space="preserve">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w:t>
      </w:r>
      <w:proofErr w:type="gramStart"/>
      <w:r w:rsidRPr="00525BC1">
        <w:rPr>
          <w:rFonts w:ascii="Verdana" w:eastAsia="Times New Roman" w:hAnsi="Verdana" w:cs="Times New Roman"/>
          <w:color w:val="464646"/>
          <w:sz w:val="18"/>
          <w:szCs w:val="18"/>
          <w:lang w:eastAsia="ru-RU"/>
        </w:rPr>
        <w:t>мою</w:t>
      </w:r>
      <w:proofErr w:type="gramEnd"/>
      <w:r w:rsidRPr="00525BC1">
        <w:rPr>
          <w:rFonts w:ascii="Verdana" w:eastAsia="Times New Roman" w:hAnsi="Verdana" w:cs="Times New Roman"/>
          <w:color w:val="464646"/>
          <w:sz w:val="18"/>
          <w:szCs w:val="18"/>
          <w:lang w:eastAsia="ru-RU"/>
        </w:rPr>
        <w:t xml:space="preserve">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представления о себе и окружающем мире.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Многие дети обожают подавать маме картофель для чистки. Не стоит так уж решительно запрещать ребенку это</w:t>
      </w:r>
      <w:proofErr w:type="gramStart"/>
      <w:r w:rsidRPr="00525BC1">
        <w:rPr>
          <w:rFonts w:ascii="Verdana" w:eastAsia="Times New Roman" w:hAnsi="Verdana" w:cs="Times New Roman"/>
          <w:color w:val="464646"/>
          <w:sz w:val="18"/>
          <w:szCs w:val="18"/>
          <w:lang w:eastAsia="ru-RU"/>
        </w:rPr>
        <w:t> .</w:t>
      </w:r>
      <w:proofErr w:type="gramEnd"/>
      <w:r w:rsidRPr="00525BC1">
        <w:rPr>
          <w:rFonts w:ascii="Verdana" w:eastAsia="Times New Roman" w:hAnsi="Verdana" w:cs="Times New Roman"/>
          <w:color w:val="464646"/>
          <w:sz w:val="18"/>
          <w:szCs w:val="18"/>
          <w:lang w:eastAsia="ru-RU"/>
        </w:rPr>
        <w:t xml:space="preserve">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возрасте </w:t>
      </w:r>
      <w:r w:rsidRPr="00525BC1">
        <w:rPr>
          <w:rFonts w:ascii="Verdana" w:eastAsia="Times New Roman" w:hAnsi="Verdana" w:cs="Times New Roman"/>
          <w:i/>
          <w:iCs/>
          <w:color w:val="464646"/>
          <w:sz w:val="18"/>
          <w:szCs w:val="18"/>
          <w:lang w:eastAsia="ru-RU"/>
        </w:rPr>
        <w:t>(или даже еще раньше)</w:t>
      </w:r>
      <w:r w:rsidRPr="00525BC1">
        <w:rPr>
          <w:rFonts w:ascii="Verdana" w:eastAsia="Times New Roman" w:hAnsi="Verdana" w:cs="Times New Roman"/>
          <w:color w:val="464646"/>
          <w:sz w:val="18"/>
          <w:szCs w:val="18"/>
          <w:lang w:eastAsia="ru-RU"/>
        </w:rPr>
        <w:t> 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самомассаж кистей рук, а это способствует развитию речи и логического мышления.</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Предложите ребенку накрыть на стол.</w:t>
      </w:r>
      <w:r w:rsidRPr="00525BC1">
        <w:rPr>
          <w:rFonts w:ascii="Verdana" w:eastAsia="Times New Roman" w:hAnsi="Verdana" w:cs="Times New Roman"/>
          <w:color w:val="464646"/>
          <w:sz w:val="18"/>
          <w:szCs w:val="18"/>
          <w:lang w:eastAsia="ru-RU"/>
        </w:rPr>
        <w:t> </w:t>
      </w:r>
      <w:proofErr w:type="gramStart"/>
      <w:r w:rsidRPr="00525BC1">
        <w:rPr>
          <w:rFonts w:ascii="Verdana" w:eastAsia="Times New Roman" w:hAnsi="Verdana" w:cs="Times New Roman"/>
          <w:color w:val="464646"/>
          <w:sz w:val="18"/>
          <w:szCs w:val="18"/>
          <w:lang w:eastAsia="ru-RU"/>
        </w:rPr>
        <w:t>Начиная с 3-4 лет ребенок уже должен</w:t>
      </w:r>
      <w:proofErr w:type="gramEnd"/>
      <w:r w:rsidRPr="00525BC1">
        <w:rPr>
          <w:rFonts w:ascii="Verdana" w:eastAsia="Times New Roman" w:hAnsi="Verdana" w:cs="Times New Roman"/>
          <w:color w:val="464646"/>
          <w:sz w:val="18"/>
          <w:szCs w:val="18"/>
          <w:lang w:eastAsia="ru-RU"/>
        </w:rPr>
        <w:t xml:space="preserve">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и структурно-зрительный анализ.</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В этом возрасте дети с увлечением участвуют в приготовлении теста.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И для развития воображения и творческого мышления </w:t>
      </w:r>
      <w:proofErr w:type="gramStart"/>
      <w:r w:rsidRPr="00525BC1">
        <w:rPr>
          <w:rFonts w:ascii="Verdana" w:eastAsia="Times New Roman" w:hAnsi="Verdana" w:cs="Times New Roman"/>
          <w:color w:val="464646"/>
          <w:sz w:val="18"/>
          <w:szCs w:val="18"/>
          <w:lang w:eastAsia="ru-RU"/>
        </w:rPr>
        <w:t>такая</w:t>
      </w:r>
      <w:proofErr w:type="gramEnd"/>
      <w:r w:rsidRPr="00525BC1">
        <w:rPr>
          <w:rFonts w:ascii="Verdana" w:eastAsia="Times New Roman" w:hAnsi="Verdana" w:cs="Times New Roman"/>
          <w:color w:val="464646"/>
          <w:sz w:val="18"/>
          <w:szCs w:val="18"/>
          <w:lang w:eastAsia="ru-RU"/>
        </w:rPr>
        <w:t xml:space="preserve"> домашняя </w:t>
      </w:r>
      <w:proofErr w:type="spellStart"/>
      <w:r w:rsidRPr="00525BC1">
        <w:rPr>
          <w:rFonts w:ascii="Verdana" w:eastAsia="Times New Roman" w:hAnsi="Verdana" w:cs="Times New Roman"/>
          <w:color w:val="464646"/>
          <w:sz w:val="18"/>
          <w:szCs w:val="18"/>
          <w:lang w:eastAsia="ru-RU"/>
        </w:rPr>
        <w:t>работапросто</w:t>
      </w:r>
      <w:proofErr w:type="spellEnd"/>
      <w:r w:rsidRPr="00525BC1">
        <w:rPr>
          <w:rFonts w:ascii="Verdana" w:eastAsia="Times New Roman" w:hAnsi="Verdana" w:cs="Times New Roman"/>
          <w:color w:val="464646"/>
          <w:sz w:val="18"/>
          <w:szCs w:val="18"/>
          <w:lang w:eastAsia="ru-RU"/>
        </w:rPr>
        <w:t xml:space="preserve"> клад!!! Предложите своему ребенку самостоятельно придать форму будущему печенью или </w:t>
      </w:r>
      <w:proofErr w:type="spellStart"/>
      <w:r w:rsidRPr="00525BC1">
        <w:rPr>
          <w:rFonts w:ascii="Verdana" w:eastAsia="Times New Roman" w:hAnsi="Verdana" w:cs="Times New Roman"/>
          <w:color w:val="464646"/>
          <w:sz w:val="18"/>
          <w:szCs w:val="18"/>
          <w:lang w:eastAsia="ru-RU"/>
        </w:rPr>
        <w:t>булочкеи</w:t>
      </w:r>
      <w:proofErr w:type="spellEnd"/>
      <w:r w:rsidRPr="00525BC1">
        <w:rPr>
          <w:rFonts w:ascii="Verdana" w:eastAsia="Times New Roman" w:hAnsi="Verdana" w:cs="Times New Roman"/>
          <w:color w:val="464646"/>
          <w:sz w:val="18"/>
          <w:szCs w:val="18"/>
          <w:lang w:eastAsia="ru-RU"/>
        </w:rPr>
        <w:t xml:space="preserve"> увидите, что это будет произведение искусства!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w:t>
      </w:r>
      <w:r w:rsidRPr="00525BC1">
        <w:rPr>
          <w:rFonts w:ascii="Verdana" w:eastAsia="Times New Roman" w:hAnsi="Verdana" w:cs="Times New Roman"/>
          <w:color w:val="464646"/>
          <w:sz w:val="18"/>
          <w:szCs w:val="18"/>
          <w:lang w:eastAsia="ru-RU"/>
        </w:rPr>
        <w:t> </w:t>
      </w:r>
      <w:r w:rsidRPr="00525BC1">
        <w:rPr>
          <w:rFonts w:ascii="Verdana" w:eastAsia="Times New Roman" w:hAnsi="Verdana" w:cs="Times New Roman"/>
          <w:i/>
          <w:iCs/>
          <w:color w:val="464646"/>
          <w:sz w:val="18"/>
          <w:szCs w:val="18"/>
          <w:lang w:eastAsia="ru-RU"/>
        </w:rPr>
        <w:t>(если ребенок не пытается трогать руками работающий агрегат)</w:t>
      </w:r>
      <w:r w:rsidRPr="00525BC1">
        <w:rPr>
          <w:rFonts w:ascii="Verdana" w:eastAsia="Times New Roman" w:hAnsi="Verdana" w:cs="Times New Roman"/>
          <w:color w:val="464646"/>
          <w:sz w:val="18"/>
          <w:szCs w:val="18"/>
          <w:lang w:eastAsia="ru-RU"/>
        </w:rPr>
        <w:t>.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Точно так же можно найти и плюсы в совместной уборке квартиры. Здесь вообще </w:t>
      </w:r>
      <w:proofErr w:type="gramStart"/>
      <w:r w:rsidRPr="00525BC1">
        <w:rPr>
          <w:rFonts w:ascii="Verdana" w:eastAsia="Times New Roman" w:hAnsi="Verdana" w:cs="Times New Roman"/>
          <w:color w:val="464646"/>
          <w:sz w:val="18"/>
          <w:szCs w:val="18"/>
          <w:lang w:eastAsia="ru-RU"/>
        </w:rPr>
        <w:t>полная</w:t>
      </w:r>
      <w:proofErr w:type="gramEnd"/>
      <w:r w:rsidRPr="00525BC1">
        <w:rPr>
          <w:rFonts w:ascii="Verdana" w:eastAsia="Times New Roman" w:hAnsi="Verdana" w:cs="Times New Roman"/>
          <w:color w:val="464646"/>
          <w:sz w:val="18"/>
          <w:szCs w:val="18"/>
          <w:lang w:eastAsia="ru-RU"/>
        </w:rPr>
        <w:t xml:space="preserve"> </w:t>
      </w:r>
      <w:proofErr w:type="spellStart"/>
      <w:r w:rsidRPr="00525BC1">
        <w:rPr>
          <w:rFonts w:ascii="Verdana" w:eastAsia="Times New Roman" w:hAnsi="Verdana" w:cs="Times New Roman"/>
          <w:color w:val="464646"/>
          <w:sz w:val="18"/>
          <w:szCs w:val="18"/>
          <w:lang w:eastAsia="ru-RU"/>
        </w:rPr>
        <w:t>свободаведь</w:t>
      </w:r>
      <w:proofErr w:type="spellEnd"/>
      <w:r w:rsidRPr="00525BC1">
        <w:rPr>
          <w:rFonts w:ascii="Verdana" w:eastAsia="Times New Roman" w:hAnsi="Verdana" w:cs="Times New Roman"/>
          <w:color w:val="464646"/>
          <w:sz w:val="18"/>
          <w:szCs w:val="18"/>
          <w:lang w:eastAsia="ru-RU"/>
        </w:rPr>
        <w:t xml:space="preserve"> опасных предметов почти нет. Зато есть возможность развивать внимание при работе с пылесосом </w:t>
      </w:r>
      <w:r w:rsidRPr="00525BC1">
        <w:rPr>
          <w:rFonts w:ascii="Verdana" w:eastAsia="Times New Roman" w:hAnsi="Verdana" w:cs="Times New Roman"/>
          <w:i/>
          <w:iCs/>
          <w:color w:val="464646"/>
          <w:sz w:val="18"/>
          <w:szCs w:val="18"/>
          <w:lang w:eastAsia="ru-RU"/>
        </w:rPr>
        <w:t>(показать маме соринки, которые она пропустила)</w:t>
      </w:r>
      <w:r w:rsidRPr="00525BC1">
        <w:rPr>
          <w:rFonts w:ascii="Verdana" w:eastAsia="Times New Roman" w:hAnsi="Verdana" w:cs="Times New Roman"/>
          <w:color w:val="464646"/>
          <w:sz w:val="18"/>
          <w:szCs w:val="18"/>
          <w:lang w:eastAsia="ru-RU"/>
        </w:rPr>
        <w:t xml:space="preserve">,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w:t>
      </w:r>
      <w:proofErr w:type="gramStart"/>
      <w:r w:rsidRPr="00525BC1">
        <w:rPr>
          <w:rFonts w:ascii="Verdana" w:eastAsia="Times New Roman" w:hAnsi="Verdana" w:cs="Times New Roman"/>
          <w:color w:val="464646"/>
          <w:sz w:val="18"/>
          <w:szCs w:val="18"/>
          <w:lang w:eastAsia="ru-RU"/>
        </w:rPr>
        <w:t>значит</w:t>
      </w:r>
      <w:proofErr w:type="gramEnd"/>
      <w:r w:rsidRPr="00525BC1">
        <w:rPr>
          <w:rFonts w:ascii="Verdana" w:eastAsia="Times New Roman" w:hAnsi="Verdana" w:cs="Times New Roman"/>
          <w:color w:val="464646"/>
          <w:sz w:val="18"/>
          <w:szCs w:val="18"/>
          <w:lang w:eastAsia="ru-RU"/>
        </w:rPr>
        <w:t xml:space="preserve"> расширит представления о себе и окружающем мире. Может </w:t>
      </w:r>
      <w:proofErr w:type="gramStart"/>
      <w:r w:rsidRPr="00525BC1">
        <w:rPr>
          <w:rFonts w:ascii="Verdana" w:eastAsia="Times New Roman" w:hAnsi="Verdana" w:cs="Times New Roman"/>
          <w:color w:val="464646"/>
          <w:sz w:val="18"/>
          <w:szCs w:val="18"/>
          <w:lang w:eastAsia="ru-RU"/>
        </w:rPr>
        <w:t>быть</w:t>
      </w:r>
      <w:proofErr w:type="gramEnd"/>
      <w:r w:rsidRPr="00525BC1">
        <w:rPr>
          <w:rFonts w:ascii="Verdana" w:eastAsia="Times New Roman" w:hAnsi="Verdana" w:cs="Times New Roman"/>
          <w:color w:val="464646"/>
          <w:sz w:val="18"/>
          <w:szCs w:val="18"/>
          <w:lang w:eastAsia="ru-RU"/>
        </w:rPr>
        <w:t xml:space="preserve">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lastRenderedPageBreak/>
        <w:t>Ну и пусть вам придется немного переделать за своим ребенком, он ведь только учится!</w:t>
      </w:r>
      <w:r w:rsidRPr="00525BC1">
        <w:rPr>
          <w:rFonts w:ascii="Verdana" w:eastAsia="Times New Roman" w:hAnsi="Verdana" w:cs="Times New Roman"/>
          <w:b/>
          <w:bCs/>
          <w:color w:val="464646"/>
          <w:sz w:val="18"/>
          <w:szCs w:val="18"/>
          <w:lang w:eastAsia="ru-RU"/>
        </w:rPr>
        <w:t> Главное</w:t>
      </w:r>
      <w:r w:rsidRPr="00525BC1">
        <w:rPr>
          <w:rFonts w:ascii="Verdana" w:eastAsia="Times New Roman" w:hAnsi="Verdana" w:cs="Times New Roman"/>
          <w:b/>
          <w:bCs/>
          <w:color w:val="464646"/>
          <w:sz w:val="18"/>
          <w:szCs w:val="18"/>
          <w:lang w:val="en-US" w:eastAsia="ru-RU"/>
        </w:rPr>
        <w:t> </w:t>
      </w:r>
      <w:r w:rsidRPr="00525BC1">
        <w:rPr>
          <w:rFonts w:ascii="Verdana" w:eastAsia="Times New Roman" w:hAnsi="Verdana" w:cs="Times New Roman"/>
          <w:b/>
          <w:bCs/>
          <w:color w:val="464646"/>
          <w:sz w:val="18"/>
          <w:szCs w:val="18"/>
          <w:lang w:eastAsia="ru-RU"/>
        </w:rPr>
        <w:t xml:space="preserve">не упустить то время, когда Ваше </w:t>
      </w:r>
      <w:proofErr w:type="spellStart"/>
      <w:r w:rsidRPr="00525BC1">
        <w:rPr>
          <w:rFonts w:ascii="Verdana" w:eastAsia="Times New Roman" w:hAnsi="Verdana" w:cs="Times New Roman"/>
          <w:b/>
          <w:bCs/>
          <w:color w:val="464646"/>
          <w:sz w:val="18"/>
          <w:szCs w:val="18"/>
          <w:lang w:eastAsia="ru-RU"/>
        </w:rPr>
        <w:t>вниманиеэто</w:t>
      </w:r>
      <w:proofErr w:type="spellEnd"/>
      <w:r w:rsidRPr="00525BC1">
        <w:rPr>
          <w:rFonts w:ascii="Verdana" w:eastAsia="Times New Roman" w:hAnsi="Verdana" w:cs="Times New Roman"/>
          <w:b/>
          <w:bCs/>
          <w:color w:val="464646"/>
          <w:sz w:val="18"/>
          <w:szCs w:val="18"/>
          <w:lang w:eastAsia="ru-RU"/>
        </w:rPr>
        <w:t xml:space="preserve"> то, что ждет ваш ребенок!</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Золушка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Насыпьте в миску макароны разного сорта </w:t>
      </w:r>
      <w:r w:rsidRPr="00525BC1">
        <w:rPr>
          <w:rFonts w:ascii="Verdana" w:eastAsia="Times New Roman" w:hAnsi="Verdana" w:cs="Times New Roman"/>
          <w:i/>
          <w:iCs/>
          <w:color w:val="464646"/>
          <w:sz w:val="18"/>
          <w:szCs w:val="18"/>
          <w:lang w:eastAsia="ru-RU"/>
        </w:rPr>
        <w:t>(ракушки, спиральки, трубочки)</w:t>
      </w:r>
      <w:r w:rsidRPr="00525BC1">
        <w:rPr>
          <w:rFonts w:ascii="Verdana" w:eastAsia="Times New Roman" w:hAnsi="Verdana" w:cs="Times New Roman"/>
          <w:color w:val="464646"/>
          <w:sz w:val="18"/>
          <w:szCs w:val="18"/>
          <w:lang w:eastAsia="ru-RU"/>
        </w:rPr>
        <w:t> и предложите малышу их рассортировать.</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Посчитайте вместе с ребенком, сколько макарон каждого сорта было в миске.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Кроме того, макароны-трубочки можно нанизывать на шнурок, получатся бусы. Одновременно тренируется мелкая моторика.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Таймер</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Почти на каждой кухне есть таймер </w:t>
      </w:r>
      <w:r w:rsidRPr="00525BC1">
        <w:rPr>
          <w:rFonts w:ascii="Verdana" w:eastAsia="Times New Roman" w:hAnsi="Verdana" w:cs="Times New Roman"/>
          <w:i/>
          <w:iCs/>
          <w:color w:val="464646"/>
          <w:sz w:val="18"/>
          <w:szCs w:val="18"/>
          <w:lang w:eastAsia="ru-RU"/>
        </w:rPr>
        <w:t>(или микроволновка с таймером)</w:t>
      </w:r>
      <w:r w:rsidRPr="00525BC1">
        <w:rPr>
          <w:rFonts w:ascii="Verdana" w:eastAsia="Times New Roman" w:hAnsi="Verdana" w:cs="Times New Roman"/>
          <w:color w:val="464646"/>
          <w:sz w:val="18"/>
          <w:szCs w:val="18"/>
          <w:lang w:eastAsia="ru-RU"/>
        </w:rPr>
        <w:t>.</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Каждый раз, устанавливая время на таймере, объявляйте вслух "1 минута", "5 минут". А когда таймер просигналит, еще раз напомните малышу о том, сколько времени прошло.</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Регулярные занятия с таймером развивают чувство времени.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Кроме того, таймер можно использовать в качестве «звонка на переменку».</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Юный дизайнер</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Предложите ребенку проявить фантазию, украшая ваши блюда.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Настольный хоккей</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Поставьте на стол поднос или картонную коробку от конфет </w:t>
      </w:r>
      <w:r w:rsidRPr="00525BC1">
        <w:rPr>
          <w:rFonts w:ascii="Verdana" w:eastAsia="Times New Roman" w:hAnsi="Verdana" w:cs="Times New Roman"/>
          <w:i/>
          <w:iCs/>
          <w:color w:val="464646"/>
          <w:sz w:val="18"/>
          <w:szCs w:val="18"/>
          <w:lang w:eastAsia="ru-RU"/>
        </w:rPr>
        <w:t>(это будет хоккейное поле, углы – ворота)</w:t>
      </w:r>
      <w:r w:rsidRPr="00525BC1">
        <w:rPr>
          <w:rFonts w:ascii="Verdana" w:eastAsia="Times New Roman" w:hAnsi="Verdana" w:cs="Times New Roman"/>
          <w:color w:val="464646"/>
          <w:sz w:val="18"/>
          <w:szCs w:val="18"/>
          <w:lang w:eastAsia="ru-RU"/>
        </w:rPr>
        <w:t>. Дайте ребенку горошину </w:t>
      </w:r>
      <w:r w:rsidRPr="00525BC1">
        <w:rPr>
          <w:rFonts w:ascii="Verdana" w:eastAsia="Times New Roman" w:hAnsi="Verdana" w:cs="Times New Roman"/>
          <w:i/>
          <w:iCs/>
          <w:color w:val="464646"/>
          <w:sz w:val="18"/>
          <w:szCs w:val="18"/>
          <w:lang w:eastAsia="ru-RU"/>
        </w:rPr>
        <w:t>(мяч)</w:t>
      </w:r>
      <w:r w:rsidRPr="00525BC1">
        <w:rPr>
          <w:rFonts w:ascii="Verdana" w:eastAsia="Times New Roman" w:hAnsi="Verdana" w:cs="Times New Roman"/>
          <w:color w:val="464646"/>
          <w:sz w:val="18"/>
          <w:szCs w:val="18"/>
          <w:lang w:eastAsia="ru-RU"/>
        </w:rPr>
        <w:t> и трубочку-соломинку от пакета с соком </w:t>
      </w:r>
      <w:r w:rsidRPr="00525BC1">
        <w:rPr>
          <w:rFonts w:ascii="Verdana" w:eastAsia="Times New Roman" w:hAnsi="Verdana" w:cs="Times New Roman"/>
          <w:i/>
          <w:iCs/>
          <w:color w:val="464646"/>
          <w:sz w:val="18"/>
          <w:szCs w:val="18"/>
          <w:lang w:eastAsia="ru-RU"/>
        </w:rPr>
        <w:t>(клюшка)</w:t>
      </w:r>
      <w:r w:rsidRPr="00525BC1">
        <w:rPr>
          <w:rFonts w:ascii="Verdana" w:eastAsia="Times New Roman" w:hAnsi="Verdana" w:cs="Times New Roman"/>
          <w:color w:val="464646"/>
          <w:sz w:val="18"/>
          <w:szCs w:val="18"/>
          <w:lang w:eastAsia="ru-RU"/>
        </w:rPr>
        <w:t>.</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Пусть малыш поиграет в хоккей, пока вы занимаетесь делами.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Эта «простая» игра тренирует ловкость и координацию движений.</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Настольный керлинг</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Положите на кухонный стол легко скользящий предмет </w:t>
      </w:r>
      <w:r w:rsidRPr="00525BC1">
        <w:rPr>
          <w:rFonts w:ascii="Verdana" w:eastAsia="Times New Roman" w:hAnsi="Verdana" w:cs="Times New Roman"/>
          <w:i/>
          <w:iCs/>
          <w:color w:val="464646"/>
          <w:sz w:val="18"/>
          <w:szCs w:val="18"/>
          <w:lang w:eastAsia="ru-RU"/>
        </w:rPr>
        <w:t>(например, пластмассовую коробочку от маргарина или крышку от бутылки)</w:t>
      </w:r>
      <w:r w:rsidRPr="00525BC1">
        <w:rPr>
          <w:rFonts w:ascii="Verdana" w:eastAsia="Times New Roman" w:hAnsi="Verdana" w:cs="Times New Roman"/>
          <w:color w:val="464646"/>
          <w:sz w:val="18"/>
          <w:szCs w:val="18"/>
          <w:lang w:eastAsia="ru-RU"/>
        </w:rPr>
        <w:t>. На некотором расстоянии обозначьте границы мишени </w:t>
      </w:r>
      <w:r w:rsidRPr="00525BC1">
        <w:rPr>
          <w:rFonts w:ascii="Verdana" w:eastAsia="Times New Roman" w:hAnsi="Verdana" w:cs="Times New Roman"/>
          <w:i/>
          <w:iCs/>
          <w:color w:val="464646"/>
          <w:sz w:val="18"/>
          <w:szCs w:val="18"/>
          <w:lang w:eastAsia="ru-RU"/>
        </w:rPr>
        <w:t>(например, поставьте по углам мишени чашки)</w:t>
      </w:r>
      <w:r w:rsidRPr="00525BC1">
        <w:rPr>
          <w:rFonts w:ascii="Verdana" w:eastAsia="Times New Roman" w:hAnsi="Verdana" w:cs="Times New Roman"/>
          <w:color w:val="464646"/>
          <w:sz w:val="18"/>
          <w:szCs w:val="18"/>
          <w:lang w:eastAsia="ru-RU"/>
        </w:rPr>
        <w:t>.</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Щелчком толкните крышку так, чтобы она </w:t>
      </w:r>
      <w:proofErr w:type="spellStart"/>
      <w:r w:rsidRPr="00525BC1">
        <w:rPr>
          <w:rFonts w:ascii="Verdana" w:eastAsia="Times New Roman" w:hAnsi="Verdana" w:cs="Times New Roman"/>
          <w:color w:val="464646"/>
          <w:sz w:val="18"/>
          <w:szCs w:val="18"/>
          <w:lang w:eastAsia="ru-RU"/>
        </w:rPr>
        <w:t>проскользила</w:t>
      </w:r>
      <w:proofErr w:type="spellEnd"/>
      <w:r w:rsidRPr="00525BC1">
        <w:rPr>
          <w:rFonts w:ascii="Verdana" w:eastAsia="Times New Roman" w:hAnsi="Verdana" w:cs="Times New Roman"/>
          <w:color w:val="464646"/>
          <w:sz w:val="18"/>
          <w:szCs w:val="18"/>
          <w:lang w:eastAsia="ru-RU"/>
        </w:rPr>
        <w:t xml:space="preserve"> через стол и попала в область мишени, как в настоящем керлинге.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А теперь предложите малышу самостоятельно поиграть в эту игру.</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Боулинг</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Если позволяют размеры кухни, расставьте на полу несколько пустых пластмассовых бутылок.</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Пусть малыш сбивает эти «кегли» маленьким мячиком.</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Лепка из теста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Если вы замесили тесто, то сделайте и для вашего ребенка небольшой кусочек теста из 1, 5 чашек муки, 0, 5 столовой ложки соли, 0, 25 чашки воды </w:t>
      </w:r>
      <w:r w:rsidRPr="00525BC1">
        <w:rPr>
          <w:rFonts w:ascii="Verdana" w:eastAsia="Times New Roman" w:hAnsi="Verdana" w:cs="Times New Roman"/>
          <w:i/>
          <w:iCs/>
          <w:color w:val="464646"/>
          <w:sz w:val="18"/>
          <w:szCs w:val="18"/>
          <w:lang w:eastAsia="ru-RU"/>
        </w:rPr>
        <w:t>(добавлять постепенно)</w:t>
      </w:r>
      <w:r w:rsidRPr="00525BC1">
        <w:rPr>
          <w:rFonts w:ascii="Verdana" w:eastAsia="Times New Roman" w:hAnsi="Verdana" w:cs="Times New Roman"/>
          <w:color w:val="464646"/>
          <w:sz w:val="18"/>
          <w:szCs w:val="18"/>
          <w:lang w:eastAsia="ru-RU"/>
        </w:rPr>
        <w:t> и 0, 25 чашки растительного масла </w:t>
      </w:r>
      <w:r w:rsidRPr="00525BC1">
        <w:rPr>
          <w:rFonts w:ascii="Verdana" w:eastAsia="Times New Roman" w:hAnsi="Verdana" w:cs="Times New Roman"/>
          <w:i/>
          <w:iCs/>
          <w:color w:val="464646"/>
          <w:sz w:val="18"/>
          <w:szCs w:val="18"/>
          <w:lang w:eastAsia="ru-RU"/>
        </w:rPr>
        <w:t>(добавлять постепенно)</w:t>
      </w:r>
      <w:r w:rsidRPr="00525BC1">
        <w:rPr>
          <w:rFonts w:ascii="Verdana" w:eastAsia="Times New Roman" w:hAnsi="Verdana" w:cs="Times New Roman"/>
          <w:color w:val="464646"/>
          <w:sz w:val="18"/>
          <w:szCs w:val="18"/>
          <w:lang w:eastAsia="ru-RU"/>
        </w:rPr>
        <w:t>, можете еще добавить немного краски.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lastRenderedPageBreak/>
        <w:t>Пусть ребенок вылепит из этого теста игрушки, еду для кукол, или просто помнет в своих ручках.</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Такое тесто, упакованное в полиэтиленовый пакет, можно долго хранить в холодильнике.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Картины солью</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 </w:t>
      </w:r>
      <w:r w:rsidRPr="00525BC1">
        <w:rPr>
          <w:rFonts w:ascii="Verdana" w:eastAsia="Times New Roman" w:hAnsi="Verdana" w:cs="Times New Roman"/>
          <w:i/>
          <w:iCs/>
          <w:color w:val="464646"/>
          <w:sz w:val="18"/>
          <w:szCs w:val="18"/>
          <w:lang w:eastAsia="ru-RU"/>
        </w:rPr>
        <w:t>(лучше ПВА)</w:t>
      </w:r>
      <w:r w:rsidRPr="00525BC1">
        <w:rPr>
          <w:rFonts w:ascii="Verdana" w:eastAsia="Times New Roman" w:hAnsi="Verdana" w:cs="Times New Roman"/>
          <w:color w:val="464646"/>
          <w:sz w:val="18"/>
          <w:szCs w:val="18"/>
          <w:lang w:eastAsia="ru-RU"/>
        </w:rPr>
        <w:t xml:space="preserve"> и сверху посыпьте солью. Когда клей высохнет, </w:t>
      </w:r>
      <w:proofErr w:type="spellStart"/>
      <w:r w:rsidRPr="00525BC1">
        <w:rPr>
          <w:rFonts w:ascii="Verdana" w:eastAsia="Times New Roman" w:hAnsi="Verdana" w:cs="Times New Roman"/>
          <w:color w:val="464646"/>
          <w:sz w:val="18"/>
          <w:szCs w:val="18"/>
          <w:lang w:eastAsia="ru-RU"/>
        </w:rPr>
        <w:t>неприклеевшиеся</w:t>
      </w:r>
      <w:proofErr w:type="spellEnd"/>
      <w:r w:rsidRPr="00525BC1">
        <w:rPr>
          <w:rFonts w:ascii="Verdana" w:eastAsia="Times New Roman" w:hAnsi="Verdana" w:cs="Times New Roman"/>
          <w:color w:val="464646"/>
          <w:sz w:val="18"/>
          <w:szCs w:val="18"/>
          <w:lang w:eastAsia="ru-RU"/>
        </w:rPr>
        <w:t xml:space="preserve"> остатки соли можно стряхнуть. С помощью такой техники можно сделать пляж, платье куклы Барби, украшенное бриллиантами, и так далее.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Кот в мешке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Подберите несколько небольших предметов разной формы </w:t>
      </w:r>
      <w:r w:rsidRPr="00525BC1">
        <w:rPr>
          <w:rFonts w:ascii="Verdana" w:eastAsia="Times New Roman" w:hAnsi="Verdana" w:cs="Times New Roman"/>
          <w:i/>
          <w:iCs/>
          <w:color w:val="464646"/>
          <w:sz w:val="18"/>
          <w:szCs w:val="18"/>
          <w:lang w:eastAsia="ru-RU"/>
        </w:rPr>
        <w:t>(например, овощей, фруктов, или каких-то кухонных мелочей)</w:t>
      </w:r>
      <w:r w:rsidRPr="00525BC1">
        <w:rPr>
          <w:rFonts w:ascii="Verdana" w:eastAsia="Times New Roman" w:hAnsi="Verdana" w:cs="Times New Roman"/>
          <w:color w:val="464646"/>
          <w:sz w:val="18"/>
          <w:szCs w:val="18"/>
          <w:lang w:eastAsia="ru-RU"/>
        </w:rPr>
        <w:t>.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Что пропало?</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Положите на кухонный стол три предмета </w:t>
      </w:r>
      <w:r w:rsidRPr="00525BC1">
        <w:rPr>
          <w:rFonts w:ascii="Verdana" w:eastAsia="Times New Roman" w:hAnsi="Verdana" w:cs="Times New Roman"/>
          <w:i/>
          <w:iCs/>
          <w:color w:val="464646"/>
          <w:sz w:val="18"/>
          <w:szCs w:val="18"/>
          <w:lang w:eastAsia="ru-RU"/>
        </w:rPr>
        <w:t>(например, чашку, ложку, салфетку)</w:t>
      </w:r>
      <w:r w:rsidRPr="00525BC1">
        <w:rPr>
          <w:rFonts w:ascii="Verdana" w:eastAsia="Times New Roman" w:hAnsi="Verdana" w:cs="Times New Roman"/>
          <w:color w:val="464646"/>
          <w:sz w:val="18"/>
          <w:szCs w:val="18"/>
          <w:lang w:eastAsia="ru-RU"/>
        </w:rPr>
        <w:t>.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Соломинки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proofErr w:type="gramStart"/>
      <w:r w:rsidRPr="00525BC1">
        <w:rPr>
          <w:rFonts w:ascii="Verdana" w:eastAsia="Times New Roman" w:hAnsi="Verdana" w:cs="Times New Roman"/>
          <w:b/>
          <w:bCs/>
          <w:color w:val="464646"/>
          <w:sz w:val="18"/>
          <w:szCs w:val="18"/>
          <w:lang w:eastAsia="ru-RU"/>
        </w:rPr>
        <w:t>Холодно-горячо</w:t>
      </w:r>
      <w:proofErr w:type="gramEnd"/>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Пусть малыш выйдет из кухни, а вы в это время спрячьте какой-нибудь вкусный сюрприз для него </w:t>
      </w:r>
      <w:r w:rsidRPr="00525BC1">
        <w:rPr>
          <w:rFonts w:ascii="Verdana" w:eastAsia="Times New Roman" w:hAnsi="Verdana" w:cs="Times New Roman"/>
          <w:i/>
          <w:iCs/>
          <w:color w:val="464646"/>
          <w:sz w:val="18"/>
          <w:szCs w:val="18"/>
          <w:lang w:eastAsia="ru-RU"/>
        </w:rPr>
        <w:t>(например, маленький пакетик орешков или конфету)</w:t>
      </w:r>
      <w:r w:rsidRPr="00525BC1">
        <w:rPr>
          <w:rFonts w:ascii="Verdana" w:eastAsia="Times New Roman" w:hAnsi="Verdana" w:cs="Times New Roman"/>
          <w:color w:val="464646"/>
          <w:sz w:val="18"/>
          <w:szCs w:val="18"/>
          <w:lang w:eastAsia="ru-RU"/>
        </w:rPr>
        <w:t>. Позовите ребенка обратно, и предложите найти сюрприз, направляя его подсказками «холодно», «теплее», «горячо».</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Фокус</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 </w:t>
      </w:r>
      <w:r w:rsidRPr="00525BC1">
        <w:rPr>
          <w:rFonts w:ascii="Verdana" w:eastAsia="Times New Roman" w:hAnsi="Verdana" w:cs="Times New Roman"/>
          <w:i/>
          <w:iCs/>
          <w:color w:val="464646"/>
          <w:sz w:val="18"/>
          <w:szCs w:val="18"/>
          <w:lang w:eastAsia="ru-RU"/>
        </w:rPr>
        <w:t>(Фокус лучше проводить над раковиной)</w:t>
      </w:r>
      <w:r w:rsidRPr="00525BC1">
        <w:rPr>
          <w:rFonts w:ascii="Verdana" w:eastAsia="Times New Roman" w:hAnsi="Verdana" w:cs="Times New Roman"/>
          <w:color w:val="464646"/>
          <w:sz w:val="18"/>
          <w:szCs w:val="18"/>
          <w:lang w:eastAsia="ru-RU"/>
        </w:rPr>
        <w:t>.</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Кораблики и подводные лодки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Поставьте перед ребенком кастрюлю с водой. Дайте ему крышки от банок </w:t>
      </w:r>
      <w:r w:rsidRPr="00525BC1">
        <w:rPr>
          <w:rFonts w:ascii="Verdana" w:eastAsia="Times New Roman" w:hAnsi="Verdana" w:cs="Times New Roman"/>
          <w:i/>
          <w:iCs/>
          <w:color w:val="464646"/>
          <w:sz w:val="18"/>
          <w:szCs w:val="18"/>
          <w:lang w:eastAsia="ru-RU"/>
        </w:rPr>
        <w:t>(это будут корабли)</w:t>
      </w:r>
      <w:r w:rsidRPr="00525BC1">
        <w:rPr>
          <w:rFonts w:ascii="Verdana" w:eastAsia="Times New Roman" w:hAnsi="Verdana" w:cs="Times New Roman"/>
          <w:color w:val="464646"/>
          <w:sz w:val="18"/>
          <w:szCs w:val="18"/>
          <w:lang w:eastAsia="ru-RU"/>
        </w:rPr>
        <w:t xml:space="preserve">, на них положите какие-нибудь мелкие предметы, например, </w:t>
      </w:r>
      <w:proofErr w:type="spellStart"/>
      <w:r w:rsidRPr="00525BC1">
        <w:rPr>
          <w:rFonts w:ascii="Verdana" w:eastAsia="Times New Roman" w:hAnsi="Verdana" w:cs="Times New Roman"/>
          <w:color w:val="464646"/>
          <w:sz w:val="18"/>
          <w:szCs w:val="18"/>
          <w:lang w:eastAsia="ru-RU"/>
        </w:rPr>
        <w:t>фасолинки</w:t>
      </w:r>
      <w:proofErr w:type="spellEnd"/>
      <w:r w:rsidRPr="00525BC1">
        <w:rPr>
          <w:rFonts w:ascii="Verdana" w:eastAsia="Times New Roman" w:hAnsi="Verdana" w:cs="Times New Roman"/>
          <w:color w:val="464646"/>
          <w:sz w:val="18"/>
          <w:szCs w:val="18"/>
          <w:lang w:eastAsia="ru-RU"/>
        </w:rPr>
        <w:t> </w:t>
      </w:r>
      <w:r w:rsidRPr="00525BC1">
        <w:rPr>
          <w:rFonts w:ascii="Verdana" w:eastAsia="Times New Roman" w:hAnsi="Verdana" w:cs="Times New Roman"/>
          <w:i/>
          <w:iCs/>
          <w:color w:val="464646"/>
          <w:sz w:val="18"/>
          <w:szCs w:val="18"/>
          <w:lang w:eastAsia="ru-RU"/>
        </w:rPr>
        <w:t>(это моряки)</w:t>
      </w:r>
      <w:r w:rsidRPr="00525BC1">
        <w:rPr>
          <w:rFonts w:ascii="Verdana" w:eastAsia="Times New Roman" w:hAnsi="Verdana" w:cs="Times New Roman"/>
          <w:color w:val="464646"/>
          <w:sz w:val="18"/>
          <w:szCs w:val="18"/>
          <w:lang w:eastAsia="ru-RU"/>
        </w:rPr>
        <w:t>.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Из пустого в порожнее</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b/>
          <w:bCs/>
          <w:color w:val="464646"/>
          <w:sz w:val="18"/>
          <w:szCs w:val="18"/>
          <w:lang w:eastAsia="ru-RU"/>
        </w:rPr>
        <w:t>Загадки</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w:t>
      </w:r>
      <w:r w:rsidRPr="00525BC1">
        <w:rPr>
          <w:rFonts w:ascii="Verdana" w:eastAsia="Times New Roman" w:hAnsi="Verdana" w:cs="Times New Roman"/>
          <w:color w:val="464646"/>
          <w:sz w:val="18"/>
          <w:szCs w:val="18"/>
          <w:lang w:eastAsia="ru-RU"/>
        </w:rPr>
        <w:lastRenderedPageBreak/>
        <w:t>пока он не отгадает. Можете предложить логические загадки. Например, «Назови фрукт и овощ одинакового цвета</w:t>
      </w:r>
      <w:proofErr w:type="gramStart"/>
      <w:r w:rsidRPr="00525BC1">
        <w:rPr>
          <w:rFonts w:ascii="Verdana" w:eastAsia="Times New Roman" w:hAnsi="Verdana" w:cs="Times New Roman"/>
          <w:color w:val="464646"/>
          <w:sz w:val="18"/>
          <w:szCs w:val="18"/>
          <w:lang w:eastAsia="ru-RU"/>
        </w:rPr>
        <w:t>»</w:t>
      </w:r>
      <w:r w:rsidRPr="00525BC1">
        <w:rPr>
          <w:rFonts w:ascii="Verdana" w:eastAsia="Times New Roman" w:hAnsi="Verdana" w:cs="Times New Roman"/>
          <w:i/>
          <w:iCs/>
          <w:color w:val="464646"/>
          <w:sz w:val="18"/>
          <w:szCs w:val="18"/>
          <w:lang w:eastAsia="ru-RU"/>
        </w:rPr>
        <w:t>(</w:t>
      </w:r>
      <w:proofErr w:type="gramEnd"/>
      <w:r w:rsidRPr="00525BC1">
        <w:rPr>
          <w:rFonts w:ascii="Verdana" w:eastAsia="Times New Roman" w:hAnsi="Verdana" w:cs="Times New Roman"/>
          <w:i/>
          <w:iCs/>
          <w:color w:val="464646"/>
          <w:sz w:val="18"/>
          <w:szCs w:val="18"/>
          <w:lang w:eastAsia="ru-RU"/>
        </w:rPr>
        <w:t>апельсин и морковка)</w:t>
      </w:r>
      <w:r w:rsidRPr="00525BC1">
        <w:rPr>
          <w:rFonts w:ascii="Verdana" w:eastAsia="Times New Roman" w:hAnsi="Verdana" w:cs="Times New Roman"/>
          <w:color w:val="464646"/>
          <w:sz w:val="18"/>
          <w:szCs w:val="18"/>
          <w:lang w:eastAsia="ru-RU"/>
        </w:rPr>
        <w:t>, «Ею можно есть мясо, но нельзя есть суп» </w:t>
      </w:r>
      <w:r w:rsidRPr="00525BC1">
        <w:rPr>
          <w:rFonts w:ascii="Verdana" w:eastAsia="Times New Roman" w:hAnsi="Verdana" w:cs="Times New Roman"/>
          <w:i/>
          <w:iCs/>
          <w:color w:val="464646"/>
          <w:sz w:val="18"/>
          <w:szCs w:val="18"/>
          <w:lang w:eastAsia="ru-RU"/>
        </w:rPr>
        <w:t>(вилка)</w:t>
      </w:r>
      <w:r w:rsidRPr="00525BC1">
        <w:rPr>
          <w:rFonts w:ascii="Verdana" w:eastAsia="Times New Roman" w:hAnsi="Verdana" w:cs="Times New Roman"/>
          <w:color w:val="464646"/>
          <w:sz w:val="18"/>
          <w:szCs w:val="18"/>
          <w:lang w:eastAsia="ru-RU"/>
        </w:rPr>
        <w:t>.</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 xml:space="preserve">Играя с </w:t>
      </w:r>
      <w:proofErr w:type="gramStart"/>
      <w:r w:rsidRPr="00525BC1">
        <w:rPr>
          <w:rFonts w:ascii="Verdana" w:eastAsia="Times New Roman" w:hAnsi="Verdana" w:cs="Times New Roman"/>
          <w:color w:val="464646"/>
          <w:sz w:val="18"/>
          <w:szCs w:val="18"/>
          <w:lang w:eastAsia="ru-RU"/>
        </w:rPr>
        <w:t>ребенком</w:t>
      </w:r>
      <w:proofErr w:type="gramEnd"/>
      <w:r w:rsidRPr="00525BC1">
        <w:rPr>
          <w:rFonts w:ascii="Verdana" w:eastAsia="Times New Roman" w:hAnsi="Verdana" w:cs="Times New Roman"/>
          <w:color w:val="464646"/>
          <w:sz w:val="18"/>
          <w:szCs w:val="18"/>
          <w:lang w:eastAsia="ru-RU"/>
        </w:rPr>
        <w:t xml:space="preserve">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p>
    <w:p w:rsidR="00525BC1" w:rsidRPr="00525BC1" w:rsidRDefault="00525BC1" w:rsidP="00394CE6">
      <w:pPr>
        <w:spacing w:before="75" w:after="75" w:line="270" w:lineRule="atLeast"/>
        <w:ind w:firstLine="150"/>
        <w:jc w:val="both"/>
        <w:rPr>
          <w:rFonts w:ascii="Verdana" w:eastAsia="Times New Roman" w:hAnsi="Verdana" w:cs="Times New Roman"/>
          <w:color w:val="464646"/>
          <w:sz w:val="18"/>
          <w:szCs w:val="18"/>
          <w:lang w:eastAsia="ru-RU"/>
        </w:rPr>
      </w:pPr>
      <w:r w:rsidRPr="00525BC1">
        <w:rPr>
          <w:rFonts w:ascii="Verdana" w:eastAsia="Times New Roman" w:hAnsi="Verdana" w:cs="Times New Roman"/>
          <w:color w:val="464646"/>
          <w:sz w:val="18"/>
          <w:szCs w:val="18"/>
          <w:lang w:eastAsia="ru-RU"/>
        </w:rPr>
        <w:t>Недостаточное проявление родительской ласки и любви постепенно превращают малыша в замкнутого «буку».</w:t>
      </w:r>
    </w:p>
    <w:p w:rsidR="00525BC1" w:rsidRPr="00525BC1" w:rsidRDefault="00525BC1" w:rsidP="00394CE6">
      <w:pPr>
        <w:jc w:val="both"/>
        <w:rPr>
          <w:rFonts w:ascii="Calibri" w:eastAsia="Calibri" w:hAnsi="Calibri" w:cs="Times New Roman"/>
        </w:rPr>
      </w:pPr>
    </w:p>
    <w:p w:rsidR="00525BC1" w:rsidRPr="00525BC1" w:rsidRDefault="00525BC1" w:rsidP="00394CE6">
      <w:pPr>
        <w:jc w:val="both"/>
        <w:rPr>
          <w:rFonts w:ascii="Calibri" w:eastAsia="Calibri" w:hAnsi="Calibri" w:cs="Times New Roman"/>
        </w:rPr>
      </w:pPr>
    </w:p>
    <w:p w:rsidR="00921A72" w:rsidRPr="00525BC1" w:rsidRDefault="00921A72" w:rsidP="00394CE6">
      <w:pPr>
        <w:jc w:val="both"/>
        <w:rPr>
          <w:rFonts w:ascii="Times New Roman" w:hAnsi="Times New Roman" w:cs="Times New Roman"/>
          <w:sz w:val="28"/>
          <w:szCs w:val="28"/>
        </w:rPr>
      </w:pPr>
    </w:p>
    <w:sectPr w:rsidR="00921A72" w:rsidRPr="00525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10"/>
    <w:rsid w:val="0001700E"/>
    <w:rsid w:val="00024CCF"/>
    <w:rsid w:val="0003605E"/>
    <w:rsid w:val="00054016"/>
    <w:rsid w:val="00061A04"/>
    <w:rsid w:val="0006519E"/>
    <w:rsid w:val="000722C2"/>
    <w:rsid w:val="00083DAA"/>
    <w:rsid w:val="0008568C"/>
    <w:rsid w:val="000947A8"/>
    <w:rsid w:val="000959F9"/>
    <w:rsid w:val="0009609F"/>
    <w:rsid w:val="000B0682"/>
    <w:rsid w:val="000C1272"/>
    <w:rsid w:val="000C77C3"/>
    <w:rsid w:val="000D13F7"/>
    <w:rsid w:val="000D2EA1"/>
    <w:rsid w:val="000F16FC"/>
    <w:rsid w:val="000F5FB8"/>
    <w:rsid w:val="000F6188"/>
    <w:rsid w:val="0010142E"/>
    <w:rsid w:val="00104644"/>
    <w:rsid w:val="00105C80"/>
    <w:rsid w:val="00115EDF"/>
    <w:rsid w:val="00125C25"/>
    <w:rsid w:val="00127265"/>
    <w:rsid w:val="0013379B"/>
    <w:rsid w:val="001354A3"/>
    <w:rsid w:val="00146E45"/>
    <w:rsid w:val="00156ADD"/>
    <w:rsid w:val="00182589"/>
    <w:rsid w:val="001875EF"/>
    <w:rsid w:val="001913BE"/>
    <w:rsid w:val="00195CD9"/>
    <w:rsid w:val="001A2C8F"/>
    <w:rsid w:val="001A4830"/>
    <w:rsid w:val="001B29DF"/>
    <w:rsid w:val="001C4A87"/>
    <w:rsid w:val="001D682F"/>
    <w:rsid w:val="001E28EC"/>
    <w:rsid w:val="001F3A6E"/>
    <w:rsid w:val="002029B4"/>
    <w:rsid w:val="00214B3A"/>
    <w:rsid w:val="002207E8"/>
    <w:rsid w:val="00226CEA"/>
    <w:rsid w:val="00230B18"/>
    <w:rsid w:val="002328AA"/>
    <w:rsid w:val="002331B1"/>
    <w:rsid w:val="002506D9"/>
    <w:rsid w:val="00266D3F"/>
    <w:rsid w:val="002719EF"/>
    <w:rsid w:val="00295B70"/>
    <w:rsid w:val="002C38A7"/>
    <w:rsid w:val="002D6BBB"/>
    <w:rsid w:val="002D74AA"/>
    <w:rsid w:val="002E4585"/>
    <w:rsid w:val="002E51F3"/>
    <w:rsid w:val="002E66C0"/>
    <w:rsid w:val="002E724E"/>
    <w:rsid w:val="00312F70"/>
    <w:rsid w:val="00320FF7"/>
    <w:rsid w:val="003224AA"/>
    <w:rsid w:val="0032554C"/>
    <w:rsid w:val="0033104E"/>
    <w:rsid w:val="00331FD4"/>
    <w:rsid w:val="0034316D"/>
    <w:rsid w:val="003558DA"/>
    <w:rsid w:val="00374C68"/>
    <w:rsid w:val="00382873"/>
    <w:rsid w:val="00394CE6"/>
    <w:rsid w:val="003A2B8D"/>
    <w:rsid w:val="003B3BB5"/>
    <w:rsid w:val="003D2002"/>
    <w:rsid w:val="003D5364"/>
    <w:rsid w:val="003D7F11"/>
    <w:rsid w:val="003E065A"/>
    <w:rsid w:val="003E2882"/>
    <w:rsid w:val="003E4BBC"/>
    <w:rsid w:val="003F1A8D"/>
    <w:rsid w:val="003F20E6"/>
    <w:rsid w:val="00416117"/>
    <w:rsid w:val="00420B22"/>
    <w:rsid w:val="00436B5D"/>
    <w:rsid w:val="00437DC2"/>
    <w:rsid w:val="00443216"/>
    <w:rsid w:val="00447455"/>
    <w:rsid w:val="004474E7"/>
    <w:rsid w:val="00447EF8"/>
    <w:rsid w:val="00452D0F"/>
    <w:rsid w:val="00465973"/>
    <w:rsid w:val="00471D56"/>
    <w:rsid w:val="0047411E"/>
    <w:rsid w:val="00480136"/>
    <w:rsid w:val="00485817"/>
    <w:rsid w:val="00492DBA"/>
    <w:rsid w:val="00495950"/>
    <w:rsid w:val="004977FB"/>
    <w:rsid w:val="004A2AB2"/>
    <w:rsid w:val="004A3FDE"/>
    <w:rsid w:val="004B20B7"/>
    <w:rsid w:val="004C6482"/>
    <w:rsid w:val="004C78BA"/>
    <w:rsid w:val="004D1282"/>
    <w:rsid w:val="004E5588"/>
    <w:rsid w:val="004E7C7C"/>
    <w:rsid w:val="00501761"/>
    <w:rsid w:val="005022A0"/>
    <w:rsid w:val="0050290D"/>
    <w:rsid w:val="00510BEE"/>
    <w:rsid w:val="00513E55"/>
    <w:rsid w:val="00525BC1"/>
    <w:rsid w:val="005264F0"/>
    <w:rsid w:val="005321BA"/>
    <w:rsid w:val="0053667A"/>
    <w:rsid w:val="00536839"/>
    <w:rsid w:val="00552782"/>
    <w:rsid w:val="00565558"/>
    <w:rsid w:val="00572031"/>
    <w:rsid w:val="00575BD2"/>
    <w:rsid w:val="00583E85"/>
    <w:rsid w:val="00586D22"/>
    <w:rsid w:val="0059333F"/>
    <w:rsid w:val="005A2502"/>
    <w:rsid w:val="005A4377"/>
    <w:rsid w:val="005B0C57"/>
    <w:rsid w:val="005B3A66"/>
    <w:rsid w:val="005B62DD"/>
    <w:rsid w:val="005C65ED"/>
    <w:rsid w:val="005C7A45"/>
    <w:rsid w:val="005D7C9A"/>
    <w:rsid w:val="005E6C1D"/>
    <w:rsid w:val="005E705B"/>
    <w:rsid w:val="005F2659"/>
    <w:rsid w:val="005F2674"/>
    <w:rsid w:val="005F4262"/>
    <w:rsid w:val="00604222"/>
    <w:rsid w:val="00606B4F"/>
    <w:rsid w:val="00611258"/>
    <w:rsid w:val="0062412E"/>
    <w:rsid w:val="006279BC"/>
    <w:rsid w:val="00627FA9"/>
    <w:rsid w:val="00645320"/>
    <w:rsid w:val="0064673D"/>
    <w:rsid w:val="006512D5"/>
    <w:rsid w:val="00656995"/>
    <w:rsid w:val="00663171"/>
    <w:rsid w:val="00683997"/>
    <w:rsid w:val="006879A1"/>
    <w:rsid w:val="00687F89"/>
    <w:rsid w:val="00696BB1"/>
    <w:rsid w:val="006D0881"/>
    <w:rsid w:val="006D1675"/>
    <w:rsid w:val="006E0FDA"/>
    <w:rsid w:val="006E220E"/>
    <w:rsid w:val="006E6D47"/>
    <w:rsid w:val="006F5852"/>
    <w:rsid w:val="00700363"/>
    <w:rsid w:val="00713771"/>
    <w:rsid w:val="00714DBD"/>
    <w:rsid w:val="00735EF9"/>
    <w:rsid w:val="00745ED7"/>
    <w:rsid w:val="007531D4"/>
    <w:rsid w:val="00755CA8"/>
    <w:rsid w:val="00764FFD"/>
    <w:rsid w:val="007725CB"/>
    <w:rsid w:val="00775926"/>
    <w:rsid w:val="00777098"/>
    <w:rsid w:val="0078138E"/>
    <w:rsid w:val="00795447"/>
    <w:rsid w:val="007A2287"/>
    <w:rsid w:val="007A7878"/>
    <w:rsid w:val="007B4EF7"/>
    <w:rsid w:val="007C77E6"/>
    <w:rsid w:val="007D2AED"/>
    <w:rsid w:val="007E6702"/>
    <w:rsid w:val="007F25CF"/>
    <w:rsid w:val="00804C7F"/>
    <w:rsid w:val="0080530E"/>
    <w:rsid w:val="00820F09"/>
    <w:rsid w:val="008310FA"/>
    <w:rsid w:val="0083146B"/>
    <w:rsid w:val="00850028"/>
    <w:rsid w:val="00857C93"/>
    <w:rsid w:val="00862F2C"/>
    <w:rsid w:val="00874920"/>
    <w:rsid w:val="00876037"/>
    <w:rsid w:val="00880CE1"/>
    <w:rsid w:val="008835F4"/>
    <w:rsid w:val="00896203"/>
    <w:rsid w:val="008A4CEA"/>
    <w:rsid w:val="008B4CF6"/>
    <w:rsid w:val="008B7646"/>
    <w:rsid w:val="008C1B2C"/>
    <w:rsid w:val="008C25A2"/>
    <w:rsid w:val="008C4ED9"/>
    <w:rsid w:val="008C57A4"/>
    <w:rsid w:val="008F272E"/>
    <w:rsid w:val="008F33F3"/>
    <w:rsid w:val="008F70C6"/>
    <w:rsid w:val="00901F0A"/>
    <w:rsid w:val="0090624C"/>
    <w:rsid w:val="0090680B"/>
    <w:rsid w:val="00920596"/>
    <w:rsid w:val="00921A72"/>
    <w:rsid w:val="009510E0"/>
    <w:rsid w:val="00952D00"/>
    <w:rsid w:val="00960A3B"/>
    <w:rsid w:val="009622C9"/>
    <w:rsid w:val="0096265F"/>
    <w:rsid w:val="0097208A"/>
    <w:rsid w:val="00982F0D"/>
    <w:rsid w:val="00983972"/>
    <w:rsid w:val="00985E21"/>
    <w:rsid w:val="00990045"/>
    <w:rsid w:val="00997F03"/>
    <w:rsid w:val="009A2015"/>
    <w:rsid w:val="009B1B95"/>
    <w:rsid w:val="009B6287"/>
    <w:rsid w:val="009D1EA7"/>
    <w:rsid w:val="009D4A1A"/>
    <w:rsid w:val="009E32AC"/>
    <w:rsid w:val="00A012C8"/>
    <w:rsid w:val="00A10EA1"/>
    <w:rsid w:val="00A33737"/>
    <w:rsid w:val="00A3557F"/>
    <w:rsid w:val="00A46275"/>
    <w:rsid w:val="00A75935"/>
    <w:rsid w:val="00A9032E"/>
    <w:rsid w:val="00A977AF"/>
    <w:rsid w:val="00AB6322"/>
    <w:rsid w:val="00AD0C15"/>
    <w:rsid w:val="00B02F52"/>
    <w:rsid w:val="00B041D5"/>
    <w:rsid w:val="00B11405"/>
    <w:rsid w:val="00B50F4D"/>
    <w:rsid w:val="00B55086"/>
    <w:rsid w:val="00B55560"/>
    <w:rsid w:val="00B66D60"/>
    <w:rsid w:val="00B675D5"/>
    <w:rsid w:val="00B72680"/>
    <w:rsid w:val="00B812F7"/>
    <w:rsid w:val="00B87882"/>
    <w:rsid w:val="00BA07CC"/>
    <w:rsid w:val="00BA1723"/>
    <w:rsid w:val="00BA2869"/>
    <w:rsid w:val="00BB066E"/>
    <w:rsid w:val="00BB4C65"/>
    <w:rsid w:val="00BC03D9"/>
    <w:rsid w:val="00BC34FF"/>
    <w:rsid w:val="00BD66D9"/>
    <w:rsid w:val="00BE300E"/>
    <w:rsid w:val="00BE5457"/>
    <w:rsid w:val="00BE6027"/>
    <w:rsid w:val="00BE7A5F"/>
    <w:rsid w:val="00BF185C"/>
    <w:rsid w:val="00BF70AB"/>
    <w:rsid w:val="00C170CC"/>
    <w:rsid w:val="00C21A87"/>
    <w:rsid w:val="00C2306B"/>
    <w:rsid w:val="00C54689"/>
    <w:rsid w:val="00C563FA"/>
    <w:rsid w:val="00C56804"/>
    <w:rsid w:val="00C86EC4"/>
    <w:rsid w:val="00C91CD4"/>
    <w:rsid w:val="00C92ABD"/>
    <w:rsid w:val="00C96D74"/>
    <w:rsid w:val="00CA11BC"/>
    <w:rsid w:val="00CB1EAB"/>
    <w:rsid w:val="00CC2890"/>
    <w:rsid w:val="00CE1441"/>
    <w:rsid w:val="00CF4A99"/>
    <w:rsid w:val="00D215AF"/>
    <w:rsid w:val="00D22765"/>
    <w:rsid w:val="00D31A80"/>
    <w:rsid w:val="00D329E8"/>
    <w:rsid w:val="00D36D24"/>
    <w:rsid w:val="00D43063"/>
    <w:rsid w:val="00D531AC"/>
    <w:rsid w:val="00D54768"/>
    <w:rsid w:val="00D644E6"/>
    <w:rsid w:val="00D65E46"/>
    <w:rsid w:val="00D77D8D"/>
    <w:rsid w:val="00D77F10"/>
    <w:rsid w:val="00D8156D"/>
    <w:rsid w:val="00D87F19"/>
    <w:rsid w:val="00D93599"/>
    <w:rsid w:val="00D9753C"/>
    <w:rsid w:val="00DA6614"/>
    <w:rsid w:val="00DE2FFF"/>
    <w:rsid w:val="00E05822"/>
    <w:rsid w:val="00E14D62"/>
    <w:rsid w:val="00E22503"/>
    <w:rsid w:val="00E2788A"/>
    <w:rsid w:val="00E30FFD"/>
    <w:rsid w:val="00E362CC"/>
    <w:rsid w:val="00E73AE8"/>
    <w:rsid w:val="00E84636"/>
    <w:rsid w:val="00E9209B"/>
    <w:rsid w:val="00E94435"/>
    <w:rsid w:val="00EA05D4"/>
    <w:rsid w:val="00EB12E4"/>
    <w:rsid w:val="00EB2590"/>
    <w:rsid w:val="00ED0892"/>
    <w:rsid w:val="00ED0B95"/>
    <w:rsid w:val="00EE3CFA"/>
    <w:rsid w:val="00EF77DA"/>
    <w:rsid w:val="00F01384"/>
    <w:rsid w:val="00F15C61"/>
    <w:rsid w:val="00F408CC"/>
    <w:rsid w:val="00F515F5"/>
    <w:rsid w:val="00F54BC6"/>
    <w:rsid w:val="00F551C8"/>
    <w:rsid w:val="00F605C1"/>
    <w:rsid w:val="00FA0204"/>
    <w:rsid w:val="00FA3AE9"/>
    <w:rsid w:val="00FB2510"/>
    <w:rsid w:val="00FC6F77"/>
    <w:rsid w:val="00FD00F5"/>
    <w:rsid w:val="00FE08A4"/>
    <w:rsid w:val="00FF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2057</Words>
  <Characters>11726</Characters>
  <Application>Microsoft Office Word</Application>
  <DocSecurity>0</DocSecurity>
  <Lines>97</Lines>
  <Paragraphs>27</Paragraphs>
  <ScaleCrop>false</ScaleCrop>
  <Company>Home</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2015-09-16T08:50:00Z</dcterms:created>
  <dcterms:modified xsi:type="dcterms:W3CDTF">2015-09-16T09:03:00Z</dcterms:modified>
</cp:coreProperties>
</file>