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AF7C51">
      <w:pPr>
        <w:pStyle w:val="a3"/>
        <w:jc w:val="center"/>
        <w:rPr>
          <w:rFonts w:ascii="Monotype Corsiva" w:hAnsi="Monotype Corsiva" w:cs="Times New Roman"/>
          <w:b/>
          <w:i/>
          <w:color w:val="000000"/>
          <w:sz w:val="56"/>
          <w:szCs w:val="56"/>
        </w:rPr>
      </w:pPr>
      <w:r w:rsidRPr="00AF7C51">
        <w:rPr>
          <w:rFonts w:ascii="Monotype Corsiva" w:hAnsi="Monotype Corsiva" w:cs="Times New Roman"/>
          <w:b/>
          <w:i/>
          <w:color w:val="000000"/>
          <w:sz w:val="56"/>
          <w:szCs w:val="56"/>
        </w:rPr>
        <w:t xml:space="preserve">Географическое сообщество </w:t>
      </w:r>
    </w:p>
    <w:p w:rsidR="00AF7C51" w:rsidRPr="00AF7C51" w:rsidRDefault="002F7DF8" w:rsidP="00AF7C51">
      <w:pPr>
        <w:pStyle w:val="a3"/>
        <w:jc w:val="center"/>
        <w:rPr>
          <w:rFonts w:ascii="Monotype Corsiva" w:hAnsi="Monotype Corsiva" w:cs="Times New Roman"/>
          <w:b/>
          <w:i/>
          <w:color w:val="000000"/>
          <w:sz w:val="56"/>
          <w:szCs w:val="56"/>
        </w:rPr>
      </w:pPr>
      <w:r>
        <w:rPr>
          <w:rFonts w:ascii="Monotype Corsiva" w:hAnsi="Monotype Corsiva" w:cs="Times New Roman"/>
          <w:b/>
          <w:i/>
          <w:color w:val="000000"/>
          <w:sz w:val="56"/>
          <w:szCs w:val="56"/>
        </w:rPr>
        <w:t>«Голубая планета на ладошках</w:t>
      </w:r>
      <w:r w:rsidR="00AF7C51" w:rsidRPr="00AF7C51">
        <w:rPr>
          <w:rFonts w:ascii="Monotype Corsiva" w:hAnsi="Monotype Corsiva" w:cs="Times New Roman"/>
          <w:b/>
          <w:i/>
          <w:color w:val="000000"/>
          <w:sz w:val="56"/>
          <w:szCs w:val="56"/>
        </w:rPr>
        <w:t>»</w:t>
      </w:r>
    </w:p>
    <w:p w:rsidR="00AF7C51" w:rsidRDefault="00AF7C51" w:rsidP="00AF7C51">
      <w:pPr>
        <w:pStyle w:val="a3"/>
        <w:jc w:val="center"/>
        <w:rPr>
          <w:rFonts w:ascii="Monotype Corsiva" w:hAnsi="Monotype Corsiva" w:cs="Times New Roman"/>
          <w:b/>
          <w:i/>
          <w:color w:val="000000"/>
          <w:sz w:val="56"/>
          <w:szCs w:val="56"/>
        </w:rPr>
      </w:pPr>
      <w:r w:rsidRPr="00AF7C51">
        <w:rPr>
          <w:rFonts w:ascii="Monotype Corsiva" w:hAnsi="Monotype Corsiva" w:cs="Times New Roman"/>
          <w:b/>
          <w:i/>
          <w:color w:val="000000"/>
          <w:sz w:val="56"/>
          <w:szCs w:val="56"/>
        </w:rPr>
        <w:t>МБДОУ-</w:t>
      </w:r>
      <w:r>
        <w:rPr>
          <w:rFonts w:ascii="Monotype Corsiva" w:hAnsi="Monotype Corsiva" w:cs="Times New Roman"/>
          <w:b/>
          <w:i/>
          <w:color w:val="000000"/>
          <w:sz w:val="56"/>
          <w:szCs w:val="56"/>
        </w:rPr>
        <w:t xml:space="preserve"> </w:t>
      </w:r>
      <w:r w:rsidRPr="00AF7C51">
        <w:rPr>
          <w:rFonts w:ascii="Monotype Corsiva" w:hAnsi="Monotype Corsiva" w:cs="Times New Roman"/>
          <w:b/>
          <w:i/>
          <w:color w:val="000000"/>
          <w:sz w:val="56"/>
          <w:szCs w:val="56"/>
        </w:rPr>
        <w:t xml:space="preserve">детский сад </w:t>
      </w:r>
    </w:p>
    <w:p w:rsidR="00AF7C51" w:rsidRPr="00AF7C51" w:rsidRDefault="00AF7C51" w:rsidP="00AF7C51">
      <w:pPr>
        <w:pStyle w:val="a3"/>
        <w:jc w:val="center"/>
        <w:rPr>
          <w:rFonts w:ascii="Monotype Corsiva" w:hAnsi="Monotype Corsiva" w:cs="Times New Roman"/>
          <w:b/>
          <w:i/>
          <w:color w:val="000000"/>
          <w:sz w:val="56"/>
          <w:szCs w:val="56"/>
        </w:rPr>
      </w:pPr>
      <w:r w:rsidRPr="00AF7C51">
        <w:rPr>
          <w:rFonts w:ascii="Monotype Corsiva" w:hAnsi="Monotype Corsiva" w:cs="Times New Roman"/>
          <w:b/>
          <w:i/>
          <w:color w:val="000000"/>
          <w:sz w:val="56"/>
          <w:szCs w:val="56"/>
        </w:rPr>
        <w:t>комбинированного вида №302</w:t>
      </w:r>
    </w:p>
    <w:p w:rsidR="00AF7C51" w:rsidRPr="00AF7C51" w:rsidRDefault="00AF7C51" w:rsidP="00AF7C51">
      <w:pPr>
        <w:pStyle w:val="a3"/>
        <w:jc w:val="center"/>
        <w:rPr>
          <w:rFonts w:ascii="Monotype Corsiva" w:hAnsi="Monotype Corsiva" w:cs="Times New Roman"/>
          <w:b/>
          <w:i/>
          <w:color w:val="000000"/>
          <w:sz w:val="56"/>
          <w:szCs w:val="56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F7C51" w:rsidRDefault="00AF7C51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E6D68" w:rsidRPr="00994E2F" w:rsidRDefault="00783C70" w:rsidP="004E6D6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Аннотация</w:t>
      </w:r>
      <w:r w:rsidR="004E6D68" w:rsidRPr="00994E2F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4E6D68" w:rsidRDefault="004E6D68" w:rsidP="004E6D6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41DF">
        <w:rPr>
          <w:rFonts w:ascii="Times New Roman" w:hAnsi="Times New Roman" w:cs="Times New Roman"/>
          <w:color w:val="000000"/>
          <w:sz w:val="28"/>
          <w:szCs w:val="28"/>
        </w:rPr>
        <w:t>За первые шесть лет жизни дети узнают в три раза больше, чем за всю остальную жизнь. В эти годы они фактически приобретают базовый уровень по самым различным направлениям.        Дошкольное воспитание по своей природе открыто для решения задач образования в области окружающей среды, так как на этом уровне дети еще инстинктивно обладают целостным взглядом на свое окружение, в отличие от средней и высшей школы, где знания раздроблены на отдельные дисциплины.                     </w:t>
      </w:r>
    </w:p>
    <w:p w:rsidR="00F329D5" w:rsidRDefault="004E6D68" w:rsidP="004E6D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DF">
        <w:rPr>
          <w:rFonts w:ascii="Times New Roman" w:hAnsi="Times New Roman" w:cs="Times New Roman"/>
          <w:color w:val="000000"/>
          <w:sz w:val="28"/>
          <w:szCs w:val="28"/>
        </w:rPr>
        <w:t xml:space="preserve">Важно чтобы ребенок уже в дошкольном возрасте научился осознанно воспринимать целостность окружающего мира, мог видеть взаимосвязь и взаимозависимость природных явлений, зависимость своей жизни от благополучия жизни природы. И здесь на помощь может прийти география, </w:t>
      </w:r>
      <w:r w:rsidRPr="008041DF">
        <w:rPr>
          <w:rFonts w:ascii="Times New Roman" w:hAnsi="Times New Roman" w:cs="Times New Roman"/>
          <w:sz w:val="28"/>
          <w:szCs w:val="28"/>
        </w:rPr>
        <w:t xml:space="preserve">ведь это - естественнонаучный предмет, в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 w:rsidRPr="008041DF">
        <w:rPr>
          <w:rFonts w:ascii="Times New Roman" w:hAnsi="Times New Roman" w:cs="Times New Roman"/>
          <w:sz w:val="28"/>
          <w:szCs w:val="28"/>
        </w:rPr>
        <w:t xml:space="preserve"> входят и естественные </w:t>
      </w:r>
      <w:r w:rsidRPr="00FE222B">
        <w:rPr>
          <w:rFonts w:ascii="Times New Roman" w:hAnsi="Times New Roman" w:cs="Times New Roman"/>
          <w:sz w:val="28"/>
          <w:szCs w:val="28"/>
        </w:rPr>
        <w:t>(природа), и общественные (население, хозяйство, социальные вопросы) объекты и явления.</w:t>
      </w:r>
    </w:p>
    <w:p w:rsidR="00F329D5" w:rsidRDefault="00F329D5" w:rsidP="004E6D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D68" w:rsidRPr="00F329D5" w:rsidRDefault="00F329D5" w:rsidP="00F329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Актуальность:</w:t>
      </w:r>
      <w:r w:rsidR="004E6D68" w:rsidRPr="00FE222B">
        <w:rPr>
          <w:rFonts w:ascii="Times New Roman" w:hAnsi="Times New Roman" w:cs="Times New Roman"/>
          <w:sz w:val="28"/>
          <w:szCs w:val="28"/>
        </w:rPr>
        <w:br/>
        <w:t> </w:t>
      </w:r>
      <w:r w:rsidR="00AF7C51">
        <w:rPr>
          <w:rFonts w:ascii="Times New Roman" w:hAnsi="Times New Roman" w:cs="Times New Roman"/>
          <w:sz w:val="28"/>
          <w:szCs w:val="28"/>
        </w:rPr>
        <w:t xml:space="preserve"> </w:t>
      </w:r>
      <w:r w:rsidR="004E6D68" w:rsidRPr="00FE22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E6D68" w:rsidRPr="00FE222B">
        <w:rPr>
          <w:rFonts w:ascii="Times New Roman" w:hAnsi="Times New Roman" w:cs="Times New Roman"/>
          <w:sz w:val="28"/>
          <w:szCs w:val="28"/>
        </w:rPr>
        <w:t xml:space="preserve"> </w:t>
      </w:r>
      <w:r w:rsidR="00AF7C51">
        <w:rPr>
          <w:rFonts w:ascii="Times New Roman" w:hAnsi="Times New Roman" w:cs="Times New Roman"/>
          <w:sz w:val="28"/>
          <w:szCs w:val="28"/>
        </w:rPr>
        <w:t xml:space="preserve"> </w:t>
      </w:r>
      <w:r w:rsidR="004E6D68">
        <w:rPr>
          <w:rFonts w:ascii="Times New Roman" w:hAnsi="Times New Roman" w:cs="Times New Roman"/>
          <w:sz w:val="28"/>
          <w:szCs w:val="28"/>
        </w:rPr>
        <w:t xml:space="preserve"> </w:t>
      </w:r>
      <w:r w:rsidR="004E6D68" w:rsidRPr="00FE222B">
        <w:rPr>
          <w:rFonts w:ascii="Times New Roman" w:hAnsi="Times New Roman" w:cs="Times New Roman"/>
          <w:sz w:val="28"/>
          <w:szCs w:val="28"/>
        </w:rPr>
        <w:t>Необходимость формирования геогра</w:t>
      </w:r>
      <w:r w:rsidR="008B7F58">
        <w:rPr>
          <w:rFonts w:ascii="Times New Roman" w:hAnsi="Times New Roman" w:cs="Times New Roman"/>
          <w:sz w:val="28"/>
          <w:szCs w:val="28"/>
        </w:rPr>
        <w:t>фических представлений у дошкольников с ОВЗ</w:t>
      </w:r>
      <w:r w:rsidR="004E6D68" w:rsidRPr="00FE222B">
        <w:rPr>
          <w:rFonts w:ascii="Times New Roman" w:hAnsi="Times New Roman" w:cs="Times New Roman"/>
          <w:sz w:val="28"/>
          <w:szCs w:val="28"/>
        </w:rPr>
        <w:t xml:space="preserve"> вызвана и темпами развития современных детей. </w:t>
      </w:r>
      <w:r w:rsidR="004E6D68">
        <w:rPr>
          <w:rFonts w:ascii="Times New Roman" w:hAnsi="Times New Roman" w:cs="Times New Roman"/>
          <w:sz w:val="28"/>
          <w:szCs w:val="28"/>
        </w:rPr>
        <w:t>В</w:t>
      </w:r>
      <w:r w:rsidR="004E6D68" w:rsidRPr="00FE222B">
        <w:rPr>
          <w:rFonts w:ascii="Times New Roman" w:hAnsi="Times New Roman" w:cs="Times New Roman"/>
          <w:sz w:val="28"/>
          <w:szCs w:val="28"/>
        </w:rPr>
        <w:t xml:space="preserve">озрос объем </w:t>
      </w:r>
      <w:r w:rsidR="004E6D68">
        <w:rPr>
          <w:rFonts w:ascii="Times New Roman" w:hAnsi="Times New Roman" w:cs="Times New Roman"/>
          <w:sz w:val="28"/>
          <w:szCs w:val="28"/>
        </w:rPr>
        <w:t xml:space="preserve">информации, вызывающий интерес, начиная с младшего возраста. Дети </w:t>
      </w:r>
      <w:r w:rsidR="004E6D68" w:rsidRPr="00FE222B">
        <w:rPr>
          <w:rFonts w:ascii="Times New Roman" w:hAnsi="Times New Roman" w:cs="Times New Roman"/>
          <w:sz w:val="28"/>
          <w:szCs w:val="28"/>
        </w:rPr>
        <w:t xml:space="preserve">готовы к восприятию знаний об окружающем их мире. Особое </w:t>
      </w:r>
      <w:r w:rsidR="00783C70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4E6D68" w:rsidRPr="00FE222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изучении географии </w:t>
      </w:r>
      <w:r w:rsidR="004E6D68" w:rsidRPr="00FE222B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83C70">
        <w:rPr>
          <w:rFonts w:ascii="Times New Roman" w:hAnsi="Times New Roman" w:cs="Times New Roman"/>
          <w:sz w:val="28"/>
          <w:szCs w:val="28"/>
        </w:rPr>
        <w:t xml:space="preserve">ет природа </w:t>
      </w:r>
      <w:r w:rsidR="004E6D68" w:rsidRPr="00FE222B">
        <w:rPr>
          <w:rFonts w:ascii="Times New Roman" w:hAnsi="Times New Roman" w:cs="Times New Roman"/>
          <w:sz w:val="28"/>
          <w:szCs w:val="28"/>
        </w:rPr>
        <w:t>Родного края</w:t>
      </w:r>
      <w:r w:rsidR="00783C7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83C70" w:rsidRPr="00783C70">
        <w:rPr>
          <w:rFonts w:ascii="Times New Roman" w:hAnsi="Times New Roman" w:cs="Times New Roman"/>
          <w:sz w:val="28"/>
          <w:szCs w:val="28"/>
        </w:rPr>
        <w:t>Для работы</w:t>
      </w:r>
      <w:r w:rsidR="00783C70">
        <w:rPr>
          <w:rFonts w:ascii="Times New Roman" w:hAnsi="Times New Roman" w:cs="Times New Roman"/>
          <w:sz w:val="28"/>
          <w:szCs w:val="28"/>
        </w:rPr>
        <w:t xml:space="preserve"> с дошкольниками</w:t>
      </w:r>
      <w:r w:rsidR="00783C70" w:rsidRPr="00783C70">
        <w:rPr>
          <w:rFonts w:ascii="Times New Roman" w:hAnsi="Times New Roman" w:cs="Times New Roman"/>
          <w:sz w:val="28"/>
          <w:szCs w:val="28"/>
        </w:rPr>
        <w:t xml:space="preserve"> используется</w:t>
      </w:r>
      <w:r w:rsidR="00783C7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83C7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бразовательная программа</w:t>
      </w:r>
      <w:r w:rsidRPr="00F3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специфики национальных, социокультурных и иных условий</w:t>
      </w:r>
      <w:r w:rsidRPr="00F32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«Мы живем на Урале» Толстикова О.В. </w:t>
      </w:r>
    </w:p>
    <w:p w:rsidR="004E6D68" w:rsidRDefault="004E6D68" w:rsidP="00F329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2B">
        <w:rPr>
          <w:rFonts w:ascii="Times New Roman" w:hAnsi="Times New Roman" w:cs="Times New Roman"/>
          <w:sz w:val="28"/>
          <w:szCs w:val="28"/>
        </w:rPr>
        <w:t>В старшем дошкольном возрасте</w:t>
      </w:r>
      <w:r>
        <w:rPr>
          <w:rFonts w:ascii="Times New Roman" w:hAnsi="Times New Roman" w:cs="Times New Roman"/>
          <w:sz w:val="28"/>
          <w:szCs w:val="28"/>
        </w:rPr>
        <w:t>, раздвигая границы Родного края и нашей страны, возможно прикоснуться к географии всего Земного шара.</w:t>
      </w:r>
      <w:r w:rsidRPr="00FE222B">
        <w:rPr>
          <w:rFonts w:ascii="Times New Roman" w:hAnsi="Times New Roman" w:cs="Times New Roman"/>
          <w:sz w:val="28"/>
          <w:szCs w:val="28"/>
        </w:rPr>
        <w:br/>
      </w:r>
      <w:r w:rsidR="00F329D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E2F">
        <w:rPr>
          <w:rFonts w:ascii="Times New Roman" w:hAnsi="Times New Roman" w:cs="Times New Roman"/>
          <w:sz w:val="28"/>
          <w:szCs w:val="28"/>
        </w:rPr>
        <w:t xml:space="preserve">нализ педагогической литературы и практики показал, что процесс формирования географических представлений у дошкольников на основе природы Родного края является одним из </w:t>
      </w:r>
      <w:r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994E2F">
        <w:rPr>
          <w:rFonts w:ascii="Times New Roman" w:hAnsi="Times New Roman" w:cs="Times New Roman"/>
          <w:sz w:val="28"/>
          <w:szCs w:val="28"/>
        </w:rPr>
        <w:t xml:space="preserve">разработанных.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E6D68" w:rsidRDefault="004E6D68" w:rsidP="004E6D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Возникает необходимость</w:t>
      </w:r>
      <w:r w:rsidRPr="00994E2F">
        <w:rPr>
          <w:rFonts w:ascii="Times New Roman" w:hAnsi="Times New Roman" w:cs="Times New Roman"/>
          <w:sz w:val="28"/>
          <w:szCs w:val="28"/>
        </w:rPr>
        <w:t xml:space="preserve"> осуществления экологического воспитания </w:t>
      </w:r>
      <w:r>
        <w:rPr>
          <w:rFonts w:ascii="Times New Roman" w:hAnsi="Times New Roman" w:cs="Times New Roman"/>
          <w:sz w:val="28"/>
          <w:szCs w:val="28"/>
        </w:rPr>
        <w:t>старших дошкольников</w:t>
      </w:r>
      <w:r w:rsidRPr="00994E2F">
        <w:rPr>
          <w:rFonts w:ascii="Times New Roman" w:hAnsi="Times New Roman" w:cs="Times New Roman"/>
          <w:sz w:val="28"/>
          <w:szCs w:val="28"/>
        </w:rPr>
        <w:t xml:space="preserve"> на основе </w:t>
      </w:r>
      <w:r>
        <w:rPr>
          <w:rFonts w:ascii="Times New Roman" w:hAnsi="Times New Roman" w:cs="Times New Roman"/>
          <w:sz w:val="28"/>
          <w:szCs w:val="28"/>
        </w:rPr>
        <w:t>формирования географических представлений</w:t>
      </w:r>
      <w:r w:rsidR="00F329D5">
        <w:rPr>
          <w:rFonts w:ascii="Times New Roman" w:hAnsi="Times New Roman" w:cs="Times New Roman"/>
          <w:sz w:val="28"/>
          <w:szCs w:val="28"/>
        </w:rPr>
        <w:t xml:space="preserve"> о Земле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94E2F">
        <w:rPr>
          <w:rFonts w:ascii="Times New Roman" w:hAnsi="Times New Roman" w:cs="Times New Roman"/>
          <w:sz w:val="28"/>
          <w:szCs w:val="28"/>
        </w:rPr>
        <w:t>В связи с этим был сделан выбор темы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6D68" w:rsidRDefault="004E6D68" w:rsidP="004E6D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D68" w:rsidRDefault="004E6D68" w:rsidP="004E6D6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Географическое сообще</w:t>
      </w:r>
      <w:r w:rsidR="002F7DF8">
        <w:rPr>
          <w:rFonts w:ascii="Times New Roman" w:hAnsi="Times New Roman" w:cs="Times New Roman"/>
          <w:b/>
          <w:i/>
          <w:sz w:val="28"/>
          <w:szCs w:val="28"/>
        </w:rPr>
        <w:t>ство «Голубая планета на ладошках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E6D68" w:rsidRPr="00F329D5" w:rsidRDefault="004E6D68" w:rsidP="000B3FBE">
      <w:pPr>
        <w:pStyle w:val="a3"/>
        <w:jc w:val="both"/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994E2F">
        <w:rPr>
          <w:rFonts w:ascii="Times New Roman" w:hAnsi="Times New Roman" w:cs="Times New Roman"/>
          <w:sz w:val="28"/>
          <w:szCs w:val="28"/>
        </w:rPr>
        <w:t xml:space="preserve"> </w:t>
      </w:r>
      <w:r w:rsidRPr="00994E2F">
        <w:rPr>
          <w:rFonts w:ascii="Arial" w:hAnsi="Arial" w:cs="Arial"/>
          <w:color w:val="000000"/>
          <w:sz w:val="20"/>
          <w:szCs w:val="20"/>
        </w:rPr>
        <w:br/>
      </w:r>
    </w:p>
    <w:p w:rsidR="006210DF" w:rsidRDefault="006210DF" w:rsidP="000B3F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3FB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 w:rsidRPr="00621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B3FBE">
        <w:rPr>
          <w:rFonts w:ascii="Times New Roman" w:hAnsi="Times New Roman" w:cs="Times New Roman"/>
          <w:sz w:val="28"/>
          <w:szCs w:val="28"/>
        </w:rPr>
        <w:t>С</w:t>
      </w:r>
      <w:r w:rsidRPr="000B3FBE">
        <w:rPr>
          <w:rFonts w:ascii="Times New Roman" w:hAnsi="Times New Roman" w:cs="Times New Roman"/>
          <w:sz w:val="28"/>
          <w:szCs w:val="28"/>
        </w:rPr>
        <w:t xml:space="preserve">оздание условий для развития </w:t>
      </w:r>
      <w:r w:rsidR="000B3FBE">
        <w:rPr>
          <w:rFonts w:ascii="Times New Roman" w:hAnsi="Times New Roman" w:cs="Times New Roman"/>
          <w:sz w:val="28"/>
          <w:szCs w:val="28"/>
        </w:rPr>
        <w:t xml:space="preserve">познавательной активности и </w:t>
      </w:r>
      <w:r w:rsidRPr="000B3FBE">
        <w:rPr>
          <w:rFonts w:ascii="Times New Roman" w:hAnsi="Times New Roman" w:cs="Times New Roman"/>
          <w:sz w:val="28"/>
          <w:szCs w:val="28"/>
        </w:rPr>
        <w:t>элементарных естественно-научных представлений о</w:t>
      </w:r>
      <w:r w:rsidR="000B3FBE">
        <w:rPr>
          <w:rFonts w:ascii="Times New Roman" w:hAnsi="Times New Roman" w:cs="Times New Roman"/>
          <w:sz w:val="28"/>
          <w:szCs w:val="28"/>
        </w:rPr>
        <w:t xml:space="preserve">б окружающем мире </w:t>
      </w:r>
      <w:r w:rsidR="00684CF6">
        <w:rPr>
          <w:rFonts w:ascii="Times New Roman" w:hAnsi="Times New Roman" w:cs="Times New Roman"/>
          <w:sz w:val="28"/>
          <w:szCs w:val="28"/>
        </w:rPr>
        <w:t xml:space="preserve">и обществе </w:t>
      </w:r>
      <w:r w:rsidR="000B3FBE">
        <w:rPr>
          <w:rFonts w:ascii="Times New Roman" w:hAnsi="Times New Roman" w:cs="Times New Roman"/>
          <w:sz w:val="28"/>
          <w:szCs w:val="28"/>
        </w:rPr>
        <w:t xml:space="preserve">у дошкольников с </w:t>
      </w:r>
      <w:r w:rsidR="00F329D5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0B3FBE">
        <w:rPr>
          <w:rFonts w:ascii="Times New Roman" w:hAnsi="Times New Roman" w:cs="Times New Roman"/>
          <w:sz w:val="28"/>
          <w:szCs w:val="28"/>
        </w:rPr>
        <w:t xml:space="preserve"> в условиях ДОУ.</w:t>
      </w:r>
      <w:r w:rsidRPr="000B3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C70" w:rsidRPr="000B3FBE" w:rsidRDefault="00783C70" w:rsidP="000B3FB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0DF" w:rsidRPr="000B3FBE" w:rsidRDefault="006210DF" w:rsidP="000B3FB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3FBE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0B3FB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210DF" w:rsidRPr="000B3FBE" w:rsidRDefault="006210DF" w:rsidP="007954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FBE">
        <w:rPr>
          <w:rFonts w:ascii="Times New Roman" w:hAnsi="Times New Roman" w:cs="Times New Roman"/>
          <w:sz w:val="28"/>
          <w:szCs w:val="28"/>
        </w:rPr>
        <w:t>развивать у детей представления о единстве окружающего мира и самого себя;</w:t>
      </w:r>
    </w:p>
    <w:p w:rsidR="000B3FBE" w:rsidRDefault="000B3FBE" w:rsidP="007954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</w:t>
      </w:r>
      <w:r w:rsidR="006210DF" w:rsidRPr="000B3FBE">
        <w:rPr>
          <w:rFonts w:ascii="Times New Roman" w:hAnsi="Times New Roman" w:cs="Times New Roman"/>
          <w:sz w:val="28"/>
          <w:szCs w:val="28"/>
        </w:rPr>
        <w:t xml:space="preserve">познавательный интерес в процессе </w:t>
      </w:r>
      <w:r w:rsidR="00B56490">
        <w:rPr>
          <w:rFonts w:ascii="Times New Roman" w:hAnsi="Times New Roman" w:cs="Times New Roman"/>
          <w:sz w:val="28"/>
          <w:szCs w:val="28"/>
        </w:rPr>
        <w:t>изучения реальных природных объектов</w:t>
      </w:r>
      <w:r w:rsidR="006210DF" w:rsidRPr="000B3FB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 помощью наглядных средств;</w:t>
      </w:r>
    </w:p>
    <w:p w:rsidR="00783C70" w:rsidRPr="00783C70" w:rsidRDefault="00783C70" w:rsidP="00783C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повышать творческие способности</w:t>
      </w:r>
      <w:r w:rsidRPr="0003283D">
        <w:rPr>
          <w:rFonts w:ascii="Times New Roman" w:hAnsi="Times New Roman" w:cs="Times New Roman"/>
          <w:sz w:val="28"/>
          <w:szCs w:val="28"/>
          <w:lang w:eastAsia="ru-RU"/>
        </w:rPr>
        <w:t xml:space="preserve"> детей, через введение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новых инновационных форм работы;</w:t>
      </w:r>
    </w:p>
    <w:p w:rsidR="006210DF" w:rsidRPr="000B3FBE" w:rsidRDefault="00783C70" w:rsidP="007954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83D">
        <w:rPr>
          <w:rFonts w:ascii="Times New Roman" w:hAnsi="Times New Roman" w:cs="Times New Roman"/>
          <w:sz w:val="28"/>
          <w:szCs w:val="28"/>
          <w:lang w:eastAsia="ru-RU"/>
        </w:rPr>
        <w:t xml:space="preserve">активизировать взаимодействие с родителями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210DF" w:rsidRPr="000B3FBE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="00B56490">
        <w:rPr>
          <w:rFonts w:ascii="Times New Roman" w:hAnsi="Times New Roman" w:cs="Times New Roman"/>
          <w:sz w:val="28"/>
          <w:szCs w:val="28"/>
        </w:rPr>
        <w:t xml:space="preserve"> </w:t>
      </w:r>
      <w:r w:rsidR="006210DF" w:rsidRPr="000B3FBE">
        <w:rPr>
          <w:rFonts w:ascii="Times New Roman" w:hAnsi="Times New Roman" w:cs="Times New Roman"/>
          <w:sz w:val="28"/>
          <w:szCs w:val="28"/>
        </w:rPr>
        <w:t>-</w:t>
      </w:r>
      <w:r w:rsidR="00B56490">
        <w:rPr>
          <w:rFonts w:ascii="Times New Roman" w:hAnsi="Times New Roman" w:cs="Times New Roman"/>
          <w:sz w:val="28"/>
          <w:szCs w:val="28"/>
        </w:rPr>
        <w:t xml:space="preserve"> исследовательской </w:t>
      </w:r>
      <w:r w:rsidR="006210DF" w:rsidRPr="000B3FBE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B3FBE" w:rsidRDefault="006210DF" w:rsidP="007954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FBE">
        <w:rPr>
          <w:rFonts w:ascii="Times New Roman" w:hAnsi="Times New Roman" w:cs="Times New Roman"/>
          <w:sz w:val="28"/>
          <w:szCs w:val="28"/>
        </w:rPr>
        <w:t>поддерживать у детей инициативу, сообра</w:t>
      </w:r>
      <w:r w:rsidR="000B3FBE">
        <w:rPr>
          <w:rFonts w:ascii="Times New Roman" w:hAnsi="Times New Roman" w:cs="Times New Roman"/>
          <w:sz w:val="28"/>
          <w:szCs w:val="28"/>
        </w:rPr>
        <w:t>зительность, самостоятельность;</w:t>
      </w:r>
    </w:p>
    <w:p w:rsidR="006210DF" w:rsidRDefault="00630A14" w:rsidP="007954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30A14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оспитывать любовь к природе, желание сохранить её красоту и неповторимость</w:t>
      </w:r>
      <w:r w:rsidR="00684CF6">
        <w:rPr>
          <w:rFonts w:ascii="Times New Roman" w:hAnsi="Times New Roman" w:cs="Times New Roman"/>
          <w:sz w:val="28"/>
          <w:szCs w:val="28"/>
        </w:rPr>
        <w:t>;</w:t>
      </w:r>
    </w:p>
    <w:p w:rsidR="00684CF6" w:rsidRDefault="00684CF6" w:rsidP="00684C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 дружеские отношения</w:t>
      </w:r>
      <w:r w:rsidR="00783C70">
        <w:rPr>
          <w:rFonts w:ascii="Times New Roman" w:hAnsi="Times New Roman" w:cs="Times New Roman"/>
          <w:sz w:val="28"/>
          <w:szCs w:val="28"/>
        </w:rPr>
        <w:t xml:space="preserve"> между детьми.</w:t>
      </w:r>
    </w:p>
    <w:p w:rsidR="00994E2F" w:rsidRDefault="00994E2F" w:rsidP="00783C7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7D1371" w:rsidRDefault="007D1371" w:rsidP="007D137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D1371">
        <w:rPr>
          <w:rFonts w:ascii="Times New Roman" w:hAnsi="Times New Roman" w:cs="Times New Roman"/>
          <w:b/>
          <w:i/>
          <w:sz w:val="28"/>
          <w:szCs w:val="28"/>
        </w:rPr>
        <w:t>Участники сообщества:</w:t>
      </w:r>
    </w:p>
    <w:p w:rsidR="007D1371" w:rsidRPr="007D1371" w:rsidRDefault="00994E2F" w:rsidP="007D137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1371">
        <w:rPr>
          <w:rFonts w:ascii="Times New Roman" w:hAnsi="Times New Roman" w:cs="Times New Roman"/>
          <w:b/>
          <w:i/>
          <w:sz w:val="28"/>
          <w:szCs w:val="28"/>
        </w:rPr>
        <w:br/>
      </w:r>
      <w:r w:rsidR="007D1371">
        <w:rPr>
          <w:rFonts w:ascii="Times New Roman" w:hAnsi="Times New Roman" w:cs="Times New Roman"/>
          <w:sz w:val="28"/>
          <w:szCs w:val="28"/>
        </w:rPr>
        <w:t>Дети 4-х – 7-ми лет (средняя группа, две старшие группы, две подготовительные группы ДОУ). Сообщество предусматривает активное участие родителей, детей</w:t>
      </w:r>
      <w:r w:rsidR="003C0CB9">
        <w:rPr>
          <w:rFonts w:ascii="Times New Roman" w:hAnsi="Times New Roman" w:cs="Times New Roman"/>
          <w:sz w:val="28"/>
          <w:szCs w:val="28"/>
        </w:rPr>
        <w:t xml:space="preserve"> и </w:t>
      </w:r>
      <w:r w:rsidR="007D1371">
        <w:rPr>
          <w:rFonts w:ascii="Times New Roman" w:hAnsi="Times New Roman" w:cs="Times New Roman"/>
          <w:sz w:val="28"/>
          <w:szCs w:val="28"/>
        </w:rPr>
        <w:t>педагогов.</w:t>
      </w:r>
    </w:p>
    <w:p w:rsidR="007D1371" w:rsidRDefault="007D1371" w:rsidP="007D137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94E2F" w:rsidRDefault="002F7DF8" w:rsidP="007D137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Вид деятельности </w:t>
      </w:r>
      <w:r w:rsidR="007D1371">
        <w:rPr>
          <w:rFonts w:ascii="Times New Roman" w:hAnsi="Times New Roman" w:cs="Times New Roman"/>
          <w:b/>
          <w:i/>
          <w:sz w:val="28"/>
          <w:szCs w:val="28"/>
        </w:rPr>
        <w:t>сообщества:</w:t>
      </w:r>
    </w:p>
    <w:p w:rsidR="007D1371" w:rsidRPr="007D1371" w:rsidRDefault="007D1371" w:rsidP="007D1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0B3FBE">
        <w:rPr>
          <w:rFonts w:ascii="Times New Roman" w:hAnsi="Times New Roman" w:cs="Times New Roman"/>
          <w:sz w:val="28"/>
          <w:szCs w:val="28"/>
        </w:rPr>
        <w:t>оисково</w:t>
      </w:r>
      <w:proofErr w:type="spellEnd"/>
      <w:r w:rsidR="002F7DF8">
        <w:rPr>
          <w:rFonts w:ascii="Times New Roman" w:hAnsi="Times New Roman" w:cs="Times New Roman"/>
          <w:sz w:val="28"/>
          <w:szCs w:val="28"/>
        </w:rPr>
        <w:t xml:space="preserve"> – исследовательский, творческий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0A14" w:rsidRDefault="00630A14" w:rsidP="007D137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94E2F" w:rsidRDefault="007D1371" w:rsidP="007D137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1371">
        <w:rPr>
          <w:rFonts w:ascii="Times New Roman" w:hAnsi="Times New Roman" w:cs="Times New Roman"/>
          <w:b/>
          <w:i/>
          <w:sz w:val="28"/>
          <w:szCs w:val="28"/>
        </w:rPr>
        <w:t>Сроки реализации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30A14" w:rsidRDefault="00630A14" w:rsidP="0063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Долгосрочный, три года.</w:t>
      </w:r>
    </w:p>
    <w:p w:rsidR="00630A14" w:rsidRDefault="00630A14" w:rsidP="0063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0A14" w:rsidRPr="00630A14" w:rsidRDefault="00630A14" w:rsidP="00630A1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Предполагаемый результат:</w:t>
      </w:r>
    </w:p>
    <w:p w:rsidR="00630A14" w:rsidRPr="00630A14" w:rsidRDefault="00630A14" w:rsidP="00630A1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0A14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детей старшего дошкольного возраста элементарных естественно-научных представлений о Земле;</w:t>
      </w:r>
    </w:p>
    <w:p w:rsidR="00630A14" w:rsidRPr="00630A14" w:rsidRDefault="00630A14" w:rsidP="00630A1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0A14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интереса к природе и бережное отношение к планете Земля;</w:t>
      </w:r>
    </w:p>
    <w:p w:rsidR="00630A14" w:rsidRPr="00630A14" w:rsidRDefault="00630A14" w:rsidP="00630A1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</w:t>
      </w:r>
      <w:r w:rsidRPr="00630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речи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специальной терминологии, пополнение</w:t>
      </w:r>
      <w:r w:rsidRPr="00630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словарного</w:t>
      </w:r>
      <w:r w:rsidRPr="00630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30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географическими понятиями;</w:t>
      </w:r>
    </w:p>
    <w:p w:rsidR="00630A14" w:rsidRPr="00630A14" w:rsidRDefault="00747891" w:rsidP="00630A1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</w:t>
      </w:r>
      <w:r w:rsidR="00630A14" w:rsidRPr="00630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0A14">
        <w:rPr>
          <w:rFonts w:ascii="Times New Roman" w:hAnsi="Times New Roman" w:cs="Times New Roman"/>
          <w:sz w:val="28"/>
          <w:szCs w:val="28"/>
          <w:shd w:val="clear" w:color="auto" w:fill="FFFFFF"/>
        </w:rPr>
        <w:t>уров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ня</w:t>
      </w:r>
      <w:r w:rsidR="00630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познавательной активности</w:t>
      </w:r>
      <w:r w:rsidR="00630A14" w:rsidRPr="00630A14">
        <w:rPr>
          <w:rFonts w:ascii="Times New Roman" w:hAnsi="Times New Roman" w:cs="Times New Roman"/>
          <w:sz w:val="28"/>
          <w:szCs w:val="28"/>
          <w:shd w:val="clear" w:color="auto" w:fill="FFFFFF"/>
        </w:rPr>
        <w:t>; </w:t>
      </w:r>
    </w:p>
    <w:p w:rsidR="00747891" w:rsidRPr="00747891" w:rsidRDefault="00747891" w:rsidP="00630A1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способности детей </w:t>
      </w:r>
      <w:r w:rsidR="00630A14" w:rsidRPr="00630A14">
        <w:rPr>
          <w:rFonts w:ascii="Times New Roman" w:hAnsi="Times New Roman" w:cs="Times New Roman"/>
          <w:sz w:val="28"/>
          <w:szCs w:val="28"/>
          <w:shd w:val="clear" w:color="auto" w:fill="FFFFFF"/>
        </w:rPr>
        <w:t>делать выводы, выдвигать гипотезы;</w:t>
      </w:r>
    </w:p>
    <w:p w:rsidR="00630A14" w:rsidRPr="00630A14" w:rsidRDefault="00630A14" w:rsidP="00630A1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0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Заинтересованность родителей в изучении с детьми данной науки, сбор материала, </w:t>
      </w:r>
      <w:r w:rsidR="00137B31">
        <w:rPr>
          <w:rFonts w:ascii="Times New Roman" w:hAnsi="Times New Roman" w:cs="Times New Roman"/>
          <w:sz w:val="28"/>
          <w:szCs w:val="28"/>
          <w:shd w:val="clear" w:color="auto" w:fill="FFFFFF"/>
        </w:rPr>
        <w:t>накопление практического опыта</w:t>
      </w:r>
      <w:r w:rsidRPr="00630A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47891">
        <w:rPr>
          <w:rFonts w:ascii="Times New Roman" w:hAnsi="Times New Roman" w:cs="Times New Roman"/>
          <w:sz w:val="28"/>
          <w:szCs w:val="28"/>
        </w:rPr>
        <w:br/>
      </w:r>
    </w:p>
    <w:p w:rsidR="007D1371" w:rsidRDefault="00630A14" w:rsidP="007D137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0A14">
        <w:rPr>
          <w:rFonts w:ascii="Times New Roman" w:hAnsi="Times New Roman" w:cs="Times New Roman"/>
          <w:b/>
          <w:i/>
          <w:sz w:val="28"/>
          <w:szCs w:val="28"/>
        </w:rPr>
        <w:t>План реализации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5D2" w:rsidRPr="00630A14" w:rsidRDefault="000565D2" w:rsidP="007D137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9"/>
        <w:tblW w:w="4995" w:type="pct"/>
        <w:tblLook w:val="04A0" w:firstRow="1" w:lastRow="0" w:firstColumn="1" w:lastColumn="0" w:noHBand="0" w:noVBand="1"/>
      </w:tblPr>
      <w:tblGrid>
        <w:gridCol w:w="2560"/>
        <w:gridCol w:w="7001"/>
      </w:tblGrid>
      <w:tr w:rsidR="00747891" w:rsidTr="003C0CB9">
        <w:trPr>
          <w:trHeight w:val="840"/>
        </w:trPr>
        <w:tc>
          <w:tcPr>
            <w:tcW w:w="1339" w:type="pct"/>
          </w:tcPr>
          <w:p w:rsidR="00747891" w:rsidRDefault="00747891" w:rsidP="006210DF">
            <w:pPr>
              <w:pStyle w:val="a6"/>
              <w:spacing w:before="225" w:beforeAutospacing="0" w:after="225" w:afterAutospacing="0"/>
              <w:rPr>
                <w:rFonts w:ascii="Arial" w:hAnsi="Arial" w:cs="Arial"/>
                <w:color w:val="111111"/>
              </w:rPr>
            </w:pPr>
            <w:r w:rsidRPr="002F29B7">
              <w:rPr>
                <w:sz w:val="28"/>
                <w:szCs w:val="28"/>
                <w:lang w:val="en-US"/>
              </w:rPr>
              <w:t>I</w:t>
            </w:r>
            <w:r w:rsidRPr="002F29B7">
              <w:rPr>
                <w:sz w:val="28"/>
                <w:szCs w:val="28"/>
              </w:rPr>
              <w:t xml:space="preserve"> этап</w:t>
            </w:r>
            <w:r w:rsidRPr="002F29B7">
              <w:rPr>
                <w:b/>
                <w:sz w:val="28"/>
                <w:szCs w:val="28"/>
              </w:rPr>
              <w:t xml:space="preserve"> </w:t>
            </w:r>
            <w:r w:rsidRPr="002F29B7">
              <w:rPr>
                <w:i/>
                <w:sz w:val="28"/>
                <w:szCs w:val="28"/>
              </w:rPr>
              <w:t>Подготовительно</w:t>
            </w:r>
            <w:r>
              <w:rPr>
                <w:i/>
                <w:sz w:val="28"/>
                <w:szCs w:val="28"/>
              </w:rPr>
              <w:t>-информационный</w:t>
            </w:r>
          </w:p>
        </w:tc>
        <w:tc>
          <w:tcPr>
            <w:tcW w:w="3661" w:type="pct"/>
          </w:tcPr>
          <w:p w:rsidR="00747891" w:rsidRPr="00747891" w:rsidRDefault="00747891" w:rsidP="003C0CB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7891">
              <w:rPr>
                <w:rFonts w:ascii="Times New Roman" w:hAnsi="Times New Roman" w:cs="Times New Roman"/>
                <w:sz w:val="28"/>
                <w:szCs w:val="28"/>
              </w:rPr>
              <w:t>изучение научно-методической литературы;</w:t>
            </w:r>
          </w:p>
          <w:p w:rsidR="00747891" w:rsidRDefault="00747891" w:rsidP="003C0CB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7891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3C0CB9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направлений сообщества</w:t>
            </w:r>
            <w:r w:rsidRPr="007478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7891" w:rsidRDefault="00747891" w:rsidP="003C0CB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F29B7">
              <w:rPr>
                <w:rFonts w:ascii="Times New Roman" w:hAnsi="Times New Roman" w:cs="Times New Roman"/>
                <w:sz w:val="28"/>
                <w:szCs w:val="28"/>
              </w:rPr>
              <w:t>подбор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(глобус, карты, атласы, видеоматериал, фотоматериал, игры</w:t>
            </w:r>
            <w:r w:rsidR="003C0C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литература)</w:t>
            </w:r>
            <w:r w:rsidR="000565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565D2" w:rsidRPr="000565D2" w:rsidRDefault="000565D2" w:rsidP="003C0CB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педагогов и родителей сообщества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3C0CB9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7891" w:rsidRPr="000565D2" w:rsidRDefault="000565D2" w:rsidP="003C0CB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детей и родителей.</w:t>
            </w:r>
          </w:p>
        </w:tc>
      </w:tr>
      <w:tr w:rsidR="00747891" w:rsidTr="000565D2">
        <w:tc>
          <w:tcPr>
            <w:tcW w:w="1339" w:type="pct"/>
          </w:tcPr>
          <w:p w:rsidR="00747891" w:rsidRPr="000565D2" w:rsidRDefault="000565D2" w:rsidP="000565D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65D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 xml:space="preserve">II </w:t>
            </w:r>
            <w:r w:rsidRPr="000565D2">
              <w:rPr>
                <w:rFonts w:ascii="Times New Roman" w:hAnsi="Times New Roman" w:cs="Times New Roman"/>
                <w:i/>
                <w:sz w:val="28"/>
                <w:szCs w:val="28"/>
              </w:rPr>
              <w:t>этап</w:t>
            </w:r>
            <w:r w:rsidRPr="007C03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565D2">
              <w:rPr>
                <w:rStyle w:val="a5"/>
                <w:rFonts w:ascii="Times New Roman" w:hAnsi="Times New Roman" w:cs="Times New Roman"/>
                <w:b w:val="0"/>
                <w:i/>
                <w:sz w:val="28"/>
                <w:szCs w:val="28"/>
              </w:rPr>
              <w:t>Практический.</w:t>
            </w:r>
          </w:p>
        </w:tc>
        <w:tc>
          <w:tcPr>
            <w:tcW w:w="3661" w:type="pct"/>
          </w:tcPr>
          <w:p w:rsidR="003C0CB9" w:rsidRDefault="003C0CB9" w:rsidP="003C0C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0CB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 w:rsidRPr="003C0CB9">
              <w:rPr>
                <w:rFonts w:ascii="Times New Roman" w:hAnsi="Times New Roman" w:cs="Times New Roman"/>
                <w:sz w:val="28"/>
                <w:szCs w:val="28"/>
              </w:rPr>
              <w:t>в группу детей дошкольного возраста посредством кружковой деятельности;</w:t>
            </w:r>
          </w:p>
          <w:p w:rsidR="003C0CB9" w:rsidRPr="003C0CB9" w:rsidRDefault="003C0CB9" w:rsidP="003C0C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0CB9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детьми </w:t>
            </w:r>
            <w:r w:rsidRPr="003C0CB9">
              <w:rPr>
                <w:rFonts w:ascii="Times New Roman" w:hAnsi="Times New Roman" w:cs="Times New Roman"/>
                <w:sz w:val="28"/>
                <w:szCs w:val="28"/>
              </w:rPr>
              <w:t>элементарными представлениями о географии;</w:t>
            </w:r>
          </w:p>
          <w:p w:rsidR="008B377D" w:rsidRDefault="008B377D" w:rsidP="008B377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интереса детей к поисковой, исследовательской деятельности;</w:t>
            </w:r>
          </w:p>
          <w:p w:rsidR="008B377D" w:rsidRDefault="008B377D" w:rsidP="008B377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периодический выпуск газет «Я- путешественник»;</w:t>
            </w:r>
          </w:p>
          <w:p w:rsidR="008B377D" w:rsidRDefault="008B377D" w:rsidP="008B377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и детей в презентациях «Вокруг света»;</w:t>
            </w:r>
          </w:p>
          <w:p w:rsidR="008B377D" w:rsidRPr="008B377D" w:rsidRDefault="008B377D" w:rsidP="008B377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АТЛАСА «Голубая планета на ладошке».</w:t>
            </w:r>
          </w:p>
        </w:tc>
      </w:tr>
      <w:tr w:rsidR="00747891" w:rsidTr="000565D2">
        <w:tc>
          <w:tcPr>
            <w:tcW w:w="1339" w:type="pct"/>
          </w:tcPr>
          <w:p w:rsidR="000565D2" w:rsidRDefault="000565D2" w:rsidP="000565D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65D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III</w:t>
            </w:r>
            <w:r w:rsidRPr="000565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этап</w:t>
            </w:r>
            <w:r w:rsidRPr="006716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47891" w:rsidRPr="000565D2" w:rsidRDefault="000565D2" w:rsidP="000565D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65D2">
              <w:rPr>
                <w:rStyle w:val="a5"/>
                <w:rFonts w:ascii="Times New Roman" w:hAnsi="Times New Roman" w:cs="Times New Roman"/>
                <w:b w:val="0"/>
                <w:i/>
                <w:sz w:val="28"/>
                <w:szCs w:val="28"/>
              </w:rPr>
              <w:t>Итоговый</w:t>
            </w:r>
          </w:p>
        </w:tc>
        <w:tc>
          <w:tcPr>
            <w:tcW w:w="3661" w:type="pct"/>
          </w:tcPr>
          <w:p w:rsidR="00747891" w:rsidRDefault="008B377D" w:rsidP="008B377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проведенной работы;</w:t>
            </w:r>
          </w:p>
          <w:p w:rsidR="002F7DF8" w:rsidRDefault="002F7DF8" w:rsidP="008B377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каждого континента;</w:t>
            </w:r>
          </w:p>
          <w:p w:rsidR="008B377D" w:rsidRPr="008B377D" w:rsidRDefault="008B377D" w:rsidP="0083049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опыта </w:t>
            </w:r>
            <w:r w:rsidR="0083049D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географического сообщества </w:t>
            </w:r>
            <w:r w:rsidR="002F7DF8">
              <w:rPr>
                <w:rFonts w:ascii="Times New Roman" w:hAnsi="Times New Roman" w:cs="Times New Roman"/>
                <w:sz w:val="28"/>
                <w:szCs w:val="28"/>
              </w:rPr>
              <w:t>«Голубая планета на ладошках</w:t>
            </w:r>
            <w:r w:rsidR="0083049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3049D" w:rsidRPr="0067161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3049D">
              <w:rPr>
                <w:rFonts w:ascii="Times New Roman" w:hAnsi="Times New Roman" w:cs="Times New Roman"/>
                <w:sz w:val="28"/>
                <w:szCs w:val="28"/>
              </w:rPr>
              <w:t>районных и городских педагогических конференциях, а также</w:t>
            </w:r>
            <w:r w:rsidR="0083049D" w:rsidRPr="00671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49D">
              <w:rPr>
                <w:rFonts w:ascii="Times New Roman" w:hAnsi="Times New Roman" w:cs="Times New Roman"/>
                <w:sz w:val="28"/>
                <w:szCs w:val="28"/>
              </w:rPr>
              <w:t>сети Интернет.</w:t>
            </w:r>
            <w:r w:rsidR="0083049D" w:rsidRPr="008B3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3049D" w:rsidRDefault="0083049D" w:rsidP="006210DF">
      <w:pPr>
        <w:pStyle w:val="a3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616050" w:rsidRDefault="00616050" w:rsidP="007F31D4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F31D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Географическое сообще</w:t>
      </w:r>
      <w:r w:rsidR="002F7D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ство «Голубая планета на ладошках</w:t>
      </w:r>
      <w:r w:rsidRPr="007F31D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» </w:t>
      </w:r>
      <w:r w:rsidR="002F7D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представляет </w:t>
      </w:r>
      <w:r w:rsidRPr="007F31D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следующие направления:</w:t>
      </w:r>
    </w:p>
    <w:p w:rsidR="007F31D4" w:rsidRPr="007F31D4" w:rsidRDefault="007F31D4" w:rsidP="007F31D4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616050" w:rsidRDefault="00616050" w:rsidP="006210D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05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Европа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учителя – логопеды: Князева О.В.; Игнатьева Н.И.</w:t>
      </w:r>
    </w:p>
    <w:p w:rsidR="00616050" w:rsidRDefault="00616050" w:rsidP="006210D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05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Азия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старшая группа «Солнышки», воспитатель Малкова А.А.</w:t>
      </w:r>
    </w:p>
    <w:p w:rsidR="00616050" w:rsidRDefault="00616050" w:rsidP="006210D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05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Африка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старшая группа «Звездочки», воспитатель Кондратьева О.Н.</w:t>
      </w:r>
    </w:p>
    <w:p w:rsidR="00616050" w:rsidRDefault="00616050" w:rsidP="006210D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05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Северная Америка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заместитель заведующего Бабина Д.М.</w:t>
      </w:r>
    </w:p>
    <w:p w:rsidR="00616050" w:rsidRDefault="00616050" w:rsidP="006210D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05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Южная Америка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подготовительная группа «Теремок», воспитатели: Масонова И.А.; Щечкина Г.А.</w:t>
      </w:r>
    </w:p>
    <w:p w:rsidR="00616050" w:rsidRDefault="00616050" w:rsidP="006210D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31D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Австралия</w:t>
      </w:r>
      <w:r w:rsidR="007F31D4" w:rsidRPr="007F31D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7F31D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–</w:t>
      </w:r>
      <w:r w:rsidR="00137B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средняя группа «Жемчужи</w:t>
      </w:r>
      <w:r w:rsidR="007F3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нки», воспитатель </w:t>
      </w:r>
      <w:proofErr w:type="spellStart"/>
      <w:r w:rsidR="007F31D4">
        <w:rPr>
          <w:rFonts w:ascii="Times New Roman" w:hAnsi="Times New Roman" w:cs="Times New Roman"/>
          <w:sz w:val="28"/>
          <w:szCs w:val="28"/>
          <w:shd w:val="clear" w:color="auto" w:fill="FFFFFF"/>
        </w:rPr>
        <w:t>Легунец</w:t>
      </w:r>
      <w:proofErr w:type="spellEnd"/>
      <w:r w:rsidR="007F3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Е.Н.</w:t>
      </w:r>
    </w:p>
    <w:p w:rsidR="007F31D4" w:rsidRDefault="007F31D4" w:rsidP="006210D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31D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Антарктида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подготовительная группа «Цыплята», воспитатель </w:t>
      </w:r>
    </w:p>
    <w:p w:rsidR="007F31D4" w:rsidRPr="007F31D4" w:rsidRDefault="007F31D4" w:rsidP="006210D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Азиатцева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Е.А.</w:t>
      </w:r>
    </w:p>
    <w:p w:rsidR="0083049D" w:rsidRDefault="0083049D" w:rsidP="006210DF">
      <w:pPr>
        <w:pStyle w:val="a3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3049D" w:rsidRPr="0083049D" w:rsidRDefault="0083049D" w:rsidP="0083049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304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Южная Америка</w:t>
      </w:r>
    </w:p>
    <w:p w:rsidR="0083049D" w:rsidRDefault="0083049D" w:rsidP="006210DF">
      <w:pPr>
        <w:pStyle w:val="a3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6210DF" w:rsidRPr="0083049D" w:rsidRDefault="0083049D" w:rsidP="0083049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реализации географического сообщества «Голубая планета на ладошке»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подготовительная группа №2 «Теремок» выбрала направлением своей деятельности Южную Америку.</w:t>
      </w:r>
    </w:p>
    <w:p w:rsidR="00FE56D1" w:rsidRPr="00FE56D1" w:rsidRDefault="00FE56D1" w:rsidP="006210DF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E56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Проблема:</w:t>
      </w:r>
    </w:p>
    <w:p w:rsidR="006210DF" w:rsidRPr="0083049D" w:rsidRDefault="006210DF" w:rsidP="006210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логопедической группы, наряду с речевыми нарушениями характерно:</w:t>
      </w:r>
    </w:p>
    <w:p w:rsidR="006210DF" w:rsidRPr="0083049D" w:rsidRDefault="006210DF" w:rsidP="00FE56D1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недостаточная </w:t>
      </w:r>
      <w:proofErr w:type="spellStart"/>
      <w:r w:rsidRPr="0083049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83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психических процессов</w:t>
      </w:r>
      <w:r w:rsidR="00FE56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связанных с речью (память, мышление, внимание);</w:t>
      </w:r>
    </w:p>
    <w:p w:rsidR="006210DF" w:rsidRPr="0083049D" w:rsidRDefault="006210DF" w:rsidP="00FE56D1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малая активность в разных видах деятельности;</w:t>
      </w:r>
    </w:p>
    <w:p w:rsidR="006210DF" w:rsidRPr="0083049D" w:rsidRDefault="006210DF" w:rsidP="00FE56D1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слабое развитие поискового поведения;</w:t>
      </w:r>
    </w:p>
    <w:p w:rsidR="006210DF" w:rsidRPr="0083049D" w:rsidRDefault="00FE56D1" w:rsidP="00FE56D1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инициативность</w:t>
      </w:r>
      <w:r w:rsidR="006210DF" w:rsidRPr="008304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10DF" w:rsidRPr="0083049D" w:rsidRDefault="006210DF" w:rsidP="00FE56D1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слабое развитие мелкой моторики рук.</w:t>
      </w:r>
    </w:p>
    <w:p w:rsidR="00B31A08" w:rsidRDefault="006210DF" w:rsidP="00FE56D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Отклонения в реч</w:t>
      </w:r>
      <w:r w:rsidR="00FE56D1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евом развитии затрудняют общение</w:t>
      </w:r>
      <w:r w:rsidRPr="00FE5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окружающими, препятствуют формированию познавательных процессов, влияют на эмоционально</w:t>
      </w:r>
      <w:r w:rsidR="00FE5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волевую сферу. </w:t>
      </w:r>
      <w:r w:rsidR="00B31A08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FE56D1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дети в</w:t>
      </w:r>
      <w:r w:rsidR="00FE5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обучения в школе </w:t>
      </w:r>
      <w:r w:rsidR="00B3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испытывают </w:t>
      </w:r>
      <w:r w:rsidRPr="00FE56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трудности.</w:t>
      </w:r>
      <w:r w:rsidR="00FE5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56D1" w:rsidRDefault="00FE56D1" w:rsidP="00FE56D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C7">
        <w:rPr>
          <w:rFonts w:ascii="Times New Roman" w:hAnsi="Times New Roman" w:cs="Times New Roman"/>
          <w:sz w:val="28"/>
          <w:szCs w:val="28"/>
        </w:rPr>
        <w:t>Для того, чтобы помочь родителям в решении вопросов, св</w:t>
      </w:r>
      <w:r w:rsidR="00B31A08">
        <w:rPr>
          <w:rFonts w:ascii="Times New Roman" w:hAnsi="Times New Roman" w:cs="Times New Roman"/>
          <w:sz w:val="28"/>
          <w:szCs w:val="28"/>
        </w:rPr>
        <w:t>язанных с развитием детей 6-ти -</w:t>
      </w:r>
      <w:r w:rsidRPr="00DB2DC7">
        <w:rPr>
          <w:rFonts w:ascii="Times New Roman" w:hAnsi="Times New Roman" w:cs="Times New Roman"/>
          <w:sz w:val="28"/>
          <w:szCs w:val="28"/>
        </w:rPr>
        <w:t xml:space="preserve"> 7-ми лет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</w:t>
      </w:r>
      <w:r w:rsidRPr="00DB2D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нами используется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форма партнерства семьи и детского сада: географическое сообщество «Голубая планета на ладошке».</w:t>
      </w:r>
    </w:p>
    <w:p w:rsidR="006210DF" w:rsidRPr="00FE56D1" w:rsidRDefault="006210DF" w:rsidP="006210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A08" w:rsidRDefault="00FE56D1" w:rsidP="00B31A0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6D1">
        <w:rPr>
          <w:rStyle w:val="a5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Работа осуществляется через образовательные области:</w:t>
      </w:r>
      <w:r w:rsidRPr="00D04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31A08" w:rsidRDefault="00FE56D1" w:rsidP="00B31A08">
      <w:pPr>
        <w:pStyle w:val="a3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4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социально-коммуникативное развитие, познавательное развитие, речевое развитие, художественно-эс</w:t>
      </w:r>
      <w:r w:rsidR="00B31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тетическое развитие, физическое </w:t>
      </w:r>
      <w:r w:rsidRPr="00D04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развитие.</w:t>
      </w:r>
      <w:r w:rsidR="006210DF" w:rsidRPr="006210DF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</w:t>
      </w:r>
    </w:p>
    <w:p w:rsidR="006210DF" w:rsidRPr="00B31A08" w:rsidRDefault="006210DF" w:rsidP="00B31A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0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                                                      </w:t>
      </w:r>
    </w:p>
    <w:p w:rsidR="00B31A08" w:rsidRPr="00B31A08" w:rsidRDefault="006210DF" w:rsidP="00B31A08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31A0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Перспективное планирование </w:t>
      </w:r>
      <w:r w:rsidR="00B31A08" w:rsidRPr="00B31A0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работы по географическому направлению «Южная Америка</w:t>
      </w:r>
      <w:r w:rsidR="00B31A0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</w:p>
    <w:p w:rsidR="00CC3235" w:rsidRPr="00B31A08" w:rsidRDefault="006210DF" w:rsidP="006210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0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B31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3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Систематизирование </w:t>
      </w:r>
      <w:r w:rsidRPr="00B3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интересов детей, </w:t>
      </w:r>
      <w:proofErr w:type="spellStart"/>
      <w:r w:rsidRPr="00B31A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адаптирование</w:t>
      </w:r>
      <w:proofErr w:type="spellEnd"/>
      <w:r w:rsidRPr="00B3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географии к детскому возрасту, с помощью увле</w:t>
      </w:r>
      <w:r w:rsidR="00B31A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кательного «путешествия» по материку Южная Америка</w:t>
      </w:r>
      <w:r w:rsidRPr="00B31A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0DF" w:rsidRPr="00B31A08" w:rsidRDefault="00B31A08" w:rsidP="006210DF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1A0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6210DF" w:rsidRPr="00B31A08" w:rsidRDefault="006210DF" w:rsidP="00CC3235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пространственное воображение, память, внимание.</w:t>
      </w:r>
    </w:p>
    <w:p w:rsidR="006210DF" w:rsidRPr="00B31A08" w:rsidRDefault="006210DF" w:rsidP="00CC3235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интерес к миру и к процессу познания.</w:t>
      </w:r>
    </w:p>
    <w:p w:rsidR="003D6F6E" w:rsidRDefault="00CC3235" w:rsidP="007A20F5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</w:t>
      </w:r>
      <w:r w:rsidR="006210DF" w:rsidRPr="00B31A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кругозор детей через знакомство с животным и растительным миром, культурой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ародов разных стран Южноамериканского континента</w:t>
      </w:r>
      <w:r w:rsidR="003D6F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20F5" w:rsidRDefault="003D6F6E" w:rsidP="007A20F5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3190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тимулировать развитие монологической, диалогической речи у воспитанников с использованием глагольной лексики, предлогов.</w:t>
      </w:r>
    </w:p>
    <w:p w:rsidR="003D6F6E" w:rsidRPr="003D6F6E" w:rsidRDefault="00CC3235" w:rsidP="003D6F6E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0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семейные презентации для расширения географических знаний детей.</w:t>
      </w:r>
      <w:r w:rsidR="007A20F5" w:rsidRPr="007A20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A20F5" w:rsidRPr="007A20F5" w:rsidRDefault="007A20F5" w:rsidP="007A20F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34A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  <w:r w:rsidRPr="00534A98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7A20F5" w:rsidRDefault="007A20F5" w:rsidP="007A20F5">
      <w:pPr>
        <w:pStyle w:val="a3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одного из направлений географического сообщества «Голубая планета на ладошке»,</w:t>
      </w:r>
      <w:r w:rsidRPr="00FE60A1">
        <w:rPr>
          <w:rFonts w:ascii="Times New Roman" w:hAnsi="Times New Roman" w:cs="Times New Roman"/>
          <w:sz w:val="28"/>
          <w:szCs w:val="28"/>
        </w:rPr>
        <w:t xml:space="preserve"> созданы условия </w:t>
      </w:r>
      <w:r>
        <w:rPr>
          <w:rFonts w:ascii="Times New Roman" w:hAnsi="Times New Roman" w:cs="Times New Roman"/>
          <w:sz w:val="28"/>
          <w:szCs w:val="28"/>
        </w:rPr>
        <w:t xml:space="preserve">для социального партнерства </w:t>
      </w:r>
      <w:r w:rsidRPr="00FE60A1">
        <w:rPr>
          <w:rFonts w:ascii="Times New Roman" w:hAnsi="Times New Roman" w:cs="Times New Roman"/>
          <w:sz w:val="28"/>
          <w:szCs w:val="28"/>
        </w:rPr>
        <w:t xml:space="preserve">педагогов, </w:t>
      </w:r>
      <w:r>
        <w:rPr>
          <w:rFonts w:ascii="Times New Roman" w:hAnsi="Times New Roman" w:cs="Times New Roman"/>
          <w:sz w:val="28"/>
          <w:szCs w:val="28"/>
        </w:rPr>
        <w:t>родителей и детей</w:t>
      </w:r>
      <w:r w:rsidRPr="00FE60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6F6E" w:rsidRDefault="003D6F6E" w:rsidP="007A20F5">
      <w:pPr>
        <w:pStyle w:val="a3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758" w:type="pct"/>
        <w:tblInd w:w="357" w:type="dxa"/>
        <w:tblLook w:val="04A0" w:firstRow="1" w:lastRow="0" w:firstColumn="1" w:lastColumn="0" w:noHBand="0" w:noVBand="1"/>
      </w:tblPr>
      <w:tblGrid>
        <w:gridCol w:w="2678"/>
        <w:gridCol w:w="6430"/>
      </w:tblGrid>
      <w:tr w:rsidR="007A20F5" w:rsidTr="003D6F6E">
        <w:tc>
          <w:tcPr>
            <w:tcW w:w="1470" w:type="pct"/>
          </w:tcPr>
          <w:p w:rsidR="007A20F5" w:rsidRPr="00A37C0E" w:rsidRDefault="007A20F5" w:rsidP="006C3C76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</w:t>
            </w:r>
          </w:p>
        </w:tc>
        <w:tc>
          <w:tcPr>
            <w:tcW w:w="3530" w:type="pct"/>
          </w:tcPr>
          <w:p w:rsidR="007A20F5" w:rsidRDefault="007A20F5" w:rsidP="007A20F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A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проекту разработан</w:t>
            </w:r>
            <w:r w:rsidRPr="00FE6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r w:rsidRPr="00FE60A1">
              <w:rPr>
                <w:rFonts w:ascii="Times New Roman" w:hAnsi="Times New Roman" w:cs="Times New Roman"/>
                <w:sz w:val="28"/>
                <w:szCs w:val="28"/>
              </w:rPr>
              <w:t>организации совместной деятельности взрослых 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20F5" w:rsidRDefault="007A20F5" w:rsidP="007A20F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изучена методическая литература;</w:t>
            </w:r>
          </w:p>
          <w:p w:rsidR="007A20F5" w:rsidRDefault="007A20F5" w:rsidP="007A20F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A1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обогащена предметно-развивающая среда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группы;</w:t>
            </w:r>
          </w:p>
          <w:p w:rsidR="007A20F5" w:rsidRDefault="007A20F5" w:rsidP="007A20F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A1">
              <w:rPr>
                <w:rFonts w:ascii="Times New Roman" w:hAnsi="Times New Roman" w:cs="Times New Roman"/>
                <w:sz w:val="28"/>
                <w:szCs w:val="28"/>
              </w:rPr>
              <w:t>в рамках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повышается интерес</w:t>
            </w:r>
            <w:r w:rsidRPr="00FE60A1">
              <w:rPr>
                <w:rFonts w:ascii="Times New Roman" w:hAnsi="Times New Roman" w:cs="Times New Roman"/>
                <w:sz w:val="28"/>
                <w:szCs w:val="28"/>
              </w:rPr>
              <w:t xml:space="preserve"> к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E60A1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Интернет – ресурс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91306B">
              <w:rPr>
                <w:rFonts w:ascii="Times New Roman" w:hAnsi="Times New Roman" w:cs="Times New Roman"/>
                <w:sz w:val="28"/>
                <w:szCs w:val="28"/>
              </w:rPr>
              <w:t>302.tvoysadik.ru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группа №2 «Теремок»);</w:t>
            </w:r>
          </w:p>
          <w:p w:rsidR="007A20F5" w:rsidRDefault="007A20F5" w:rsidP="007A20F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A1">
              <w:rPr>
                <w:rFonts w:ascii="Times New Roman" w:hAnsi="Times New Roman" w:cs="Times New Roman"/>
                <w:sz w:val="28"/>
                <w:szCs w:val="28"/>
              </w:rPr>
              <w:t>участие в конкурсах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семинарах – практикумах, мастер – классах.</w:t>
            </w:r>
          </w:p>
        </w:tc>
      </w:tr>
      <w:tr w:rsidR="007A20F5" w:rsidTr="003D6F6E">
        <w:tc>
          <w:tcPr>
            <w:tcW w:w="1470" w:type="pct"/>
          </w:tcPr>
          <w:p w:rsidR="007A20F5" w:rsidRPr="00A37C0E" w:rsidRDefault="007A20F5" w:rsidP="006C3C76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3530" w:type="pct"/>
          </w:tcPr>
          <w:p w:rsidR="007A20F5" w:rsidRDefault="007A20F5" w:rsidP="007A20F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A1">
              <w:rPr>
                <w:rFonts w:ascii="Times New Roman" w:hAnsi="Times New Roman" w:cs="Times New Roman"/>
                <w:sz w:val="28"/>
                <w:szCs w:val="28"/>
              </w:rPr>
              <w:t>увеличилось количеств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семей</w:t>
            </w:r>
            <w:r w:rsidRPr="00FE60A1">
              <w:rPr>
                <w:rFonts w:ascii="Times New Roman" w:hAnsi="Times New Roman" w:cs="Times New Roman"/>
                <w:sz w:val="28"/>
                <w:szCs w:val="28"/>
              </w:rPr>
              <w:t xml:space="preserve">, активно участвующих в педагогическом процессе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E60A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20F5" w:rsidRDefault="007A20F5" w:rsidP="007A20F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работа над направлением сообщества раскрыла творческий потенциал родителей, желание самостоятельно применять географические знания и транслировать их </w:t>
            </w:r>
            <w:r w:rsidR="000A2AB7">
              <w:rPr>
                <w:rFonts w:ascii="Times New Roman" w:hAnsi="Times New Roman" w:cs="Times New Roman"/>
                <w:sz w:val="28"/>
                <w:szCs w:val="28"/>
              </w:rPr>
              <w:t>на  заседаниях «Круглого стола»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20F5" w:rsidRDefault="000A2AB7" w:rsidP="000A2AB7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поиск информации способствовал</w:t>
            </w:r>
            <w:r w:rsidR="007A2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0F5" w:rsidRPr="003C4EA4">
              <w:rPr>
                <w:rFonts w:ascii="Times New Roman" w:hAnsi="Times New Roman" w:cs="Times New Roman"/>
                <w:sz w:val="28"/>
                <w:szCs w:val="28"/>
              </w:rPr>
              <w:t xml:space="preserve">активному      включению родителей в процесс реабилитации и становления личности ребёнка </w:t>
            </w:r>
            <w:r w:rsidR="007A20F5">
              <w:rPr>
                <w:rFonts w:ascii="Times New Roman" w:hAnsi="Times New Roman" w:cs="Times New Roman"/>
                <w:sz w:val="28"/>
                <w:szCs w:val="28"/>
              </w:rPr>
              <w:t>на основе личного примера</w:t>
            </w:r>
            <w:r w:rsidR="007A20F5" w:rsidRPr="003C4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0F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7A20F5" w:rsidRPr="003C4EA4">
              <w:rPr>
                <w:rFonts w:ascii="Times New Roman" w:hAnsi="Times New Roman" w:cs="Times New Roman"/>
                <w:sz w:val="28"/>
                <w:szCs w:val="28"/>
              </w:rPr>
              <w:t>сотрудничества</w:t>
            </w:r>
            <w:r w:rsidR="007A20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20F5" w:rsidTr="003D6F6E">
        <w:tc>
          <w:tcPr>
            <w:tcW w:w="1470" w:type="pct"/>
          </w:tcPr>
          <w:p w:rsidR="007A20F5" w:rsidRPr="00A37C0E" w:rsidRDefault="007A20F5" w:rsidP="006C3C76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</w:t>
            </w:r>
          </w:p>
        </w:tc>
        <w:tc>
          <w:tcPr>
            <w:tcW w:w="3530" w:type="pct"/>
          </w:tcPr>
          <w:p w:rsidR="007A20F5" w:rsidRDefault="007A20F5" w:rsidP="007A20F5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</w:t>
            </w:r>
            <w:r w:rsidRPr="00FE60A1">
              <w:rPr>
                <w:rFonts w:ascii="Times New Roman" w:hAnsi="Times New Roman" w:cs="Times New Roman"/>
                <w:sz w:val="28"/>
                <w:szCs w:val="28"/>
              </w:rPr>
              <w:t xml:space="preserve">ся интерес к </w:t>
            </w:r>
            <w:r w:rsidR="000A2AB7">
              <w:rPr>
                <w:rFonts w:ascii="Times New Roman" w:hAnsi="Times New Roman" w:cs="Times New Roman"/>
                <w:sz w:val="28"/>
                <w:szCs w:val="28"/>
              </w:rPr>
              <w:t>поисковой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процес</w:t>
            </w:r>
            <w:r w:rsidR="000A2AB7">
              <w:rPr>
                <w:rFonts w:ascii="Times New Roman" w:hAnsi="Times New Roman" w:cs="Times New Roman"/>
                <w:sz w:val="28"/>
                <w:szCs w:val="28"/>
              </w:rPr>
              <w:t>су изучения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20F5" w:rsidRDefault="007A20F5" w:rsidP="007A20F5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развивается самостоятельность, речевая активность и творческая инициатива;</w:t>
            </w:r>
            <w:r w:rsidRPr="00C26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20F5" w:rsidRDefault="007A20F5" w:rsidP="007A20F5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A1">
              <w:rPr>
                <w:rFonts w:ascii="Times New Roman" w:hAnsi="Times New Roman" w:cs="Times New Roman"/>
                <w:sz w:val="28"/>
                <w:szCs w:val="28"/>
              </w:rPr>
              <w:t xml:space="preserve">появилось желание </w:t>
            </w:r>
            <w:r w:rsidR="000A2AB7">
              <w:rPr>
                <w:rFonts w:ascii="Times New Roman" w:hAnsi="Times New Roman" w:cs="Times New Roman"/>
                <w:sz w:val="28"/>
                <w:szCs w:val="28"/>
              </w:rPr>
              <w:t>изучать  фольклор разных стран</w:t>
            </w:r>
            <w:r w:rsidRPr="00FE60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20F5" w:rsidRDefault="007A20F5" w:rsidP="007A20F5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развиваются</w:t>
            </w:r>
            <w:r w:rsidRPr="00537B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интеллектуальные и творческие способности каждого ребенка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F7C51" w:rsidRDefault="00AF7C51" w:rsidP="00AF7C5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210DF" w:rsidRPr="00CC3235" w:rsidRDefault="00AF7C51" w:rsidP="00AF7C5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Географическое сообще</w:t>
      </w:r>
      <w:r w:rsidR="002F7D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«Голубая планета на ладошках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3235" w:rsidRPr="00CC3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</w:t>
      </w:r>
      <w:r w:rsidR="005B0781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="00CC3235" w:rsidRPr="00CC3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</w:t>
      </w:r>
      <w:r w:rsidR="006210DF" w:rsidRPr="00CC3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повести детей в мир захватывающих прик</w:t>
      </w:r>
      <w:r w:rsidR="00CC3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лючений и путешествий, научить </w:t>
      </w:r>
      <w:r w:rsidR="006210DF" w:rsidRPr="00CC32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 и любить окружающий мир.</w:t>
      </w:r>
    </w:p>
    <w:sectPr w:rsidR="006210DF" w:rsidRPr="00CC3235" w:rsidSect="00AF7C51">
      <w:pgSz w:w="11906" w:h="16838"/>
      <w:pgMar w:top="1134" w:right="850" w:bottom="1134" w:left="1701" w:header="708" w:footer="708" w:gutter="0"/>
      <w:pgBorders w:display="firstPage" w:offsetFrom="page">
        <w:top w:val="flowersPansy" w:sz="21" w:space="24" w:color="auto"/>
        <w:left w:val="flowersPansy" w:sz="21" w:space="24" w:color="auto"/>
        <w:bottom w:val="flowersPansy" w:sz="21" w:space="24" w:color="auto"/>
        <w:right w:val="flowersPansy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E05"/>
      </v:shape>
    </w:pict>
  </w:numPicBullet>
  <w:abstractNum w:abstractNumId="0">
    <w:nsid w:val="05CB6A7D"/>
    <w:multiLevelType w:val="hybridMultilevel"/>
    <w:tmpl w:val="2F32DB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3568C"/>
    <w:multiLevelType w:val="hybridMultilevel"/>
    <w:tmpl w:val="A510017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C293C29"/>
    <w:multiLevelType w:val="hybridMultilevel"/>
    <w:tmpl w:val="505C7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6303C"/>
    <w:multiLevelType w:val="hybridMultilevel"/>
    <w:tmpl w:val="5678B3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3229E"/>
    <w:multiLevelType w:val="hybridMultilevel"/>
    <w:tmpl w:val="6B643A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33D6D"/>
    <w:multiLevelType w:val="hybridMultilevel"/>
    <w:tmpl w:val="85023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30A61"/>
    <w:multiLevelType w:val="hybridMultilevel"/>
    <w:tmpl w:val="214E28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5A22E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34D6F"/>
    <w:multiLevelType w:val="hybridMultilevel"/>
    <w:tmpl w:val="CA440D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E0951"/>
    <w:multiLevelType w:val="hybridMultilevel"/>
    <w:tmpl w:val="3ACAD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192159"/>
    <w:multiLevelType w:val="hybridMultilevel"/>
    <w:tmpl w:val="1BE688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605CE"/>
    <w:multiLevelType w:val="hybridMultilevel"/>
    <w:tmpl w:val="A65457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67E99"/>
    <w:multiLevelType w:val="hybridMultilevel"/>
    <w:tmpl w:val="FA9CF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F1933"/>
    <w:multiLevelType w:val="hybridMultilevel"/>
    <w:tmpl w:val="2E8E7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586ABA"/>
    <w:multiLevelType w:val="hybridMultilevel"/>
    <w:tmpl w:val="FA7C0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967129"/>
    <w:multiLevelType w:val="hybridMultilevel"/>
    <w:tmpl w:val="EF8C6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AA2E0C"/>
    <w:multiLevelType w:val="hybridMultilevel"/>
    <w:tmpl w:val="602CCE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F5F50"/>
    <w:multiLevelType w:val="hybridMultilevel"/>
    <w:tmpl w:val="E3FA9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CD27F2"/>
    <w:multiLevelType w:val="hybridMultilevel"/>
    <w:tmpl w:val="3724D8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23A1A"/>
    <w:multiLevelType w:val="hybridMultilevel"/>
    <w:tmpl w:val="5002F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3"/>
  </w:num>
  <w:num w:numId="5">
    <w:abstractNumId w:val="13"/>
  </w:num>
  <w:num w:numId="6">
    <w:abstractNumId w:val="1"/>
  </w:num>
  <w:num w:numId="7">
    <w:abstractNumId w:val="16"/>
  </w:num>
  <w:num w:numId="8">
    <w:abstractNumId w:val="6"/>
  </w:num>
  <w:num w:numId="9">
    <w:abstractNumId w:val="4"/>
  </w:num>
  <w:num w:numId="10">
    <w:abstractNumId w:val="9"/>
  </w:num>
  <w:num w:numId="11">
    <w:abstractNumId w:val="2"/>
  </w:num>
  <w:num w:numId="12">
    <w:abstractNumId w:val="10"/>
  </w:num>
  <w:num w:numId="13">
    <w:abstractNumId w:val="17"/>
  </w:num>
  <w:num w:numId="14">
    <w:abstractNumId w:val="7"/>
  </w:num>
  <w:num w:numId="15">
    <w:abstractNumId w:val="0"/>
  </w:num>
  <w:num w:numId="16">
    <w:abstractNumId w:val="15"/>
  </w:num>
  <w:num w:numId="17">
    <w:abstractNumId w:val="11"/>
  </w:num>
  <w:num w:numId="18">
    <w:abstractNumId w:val="8"/>
  </w:num>
  <w:num w:numId="1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154"/>
    <w:rsid w:val="00023285"/>
    <w:rsid w:val="000565D2"/>
    <w:rsid w:val="000A2AB7"/>
    <w:rsid w:val="000B3FBE"/>
    <w:rsid w:val="00137B31"/>
    <w:rsid w:val="002F7DF8"/>
    <w:rsid w:val="00341443"/>
    <w:rsid w:val="003C0CB9"/>
    <w:rsid w:val="003D6F6E"/>
    <w:rsid w:val="004E6D68"/>
    <w:rsid w:val="005B0781"/>
    <w:rsid w:val="00616050"/>
    <w:rsid w:val="006210DF"/>
    <w:rsid w:val="00630A14"/>
    <w:rsid w:val="00684CF6"/>
    <w:rsid w:val="00747891"/>
    <w:rsid w:val="00783C70"/>
    <w:rsid w:val="0079547B"/>
    <w:rsid w:val="007A20F5"/>
    <w:rsid w:val="007D1371"/>
    <w:rsid w:val="007F31D4"/>
    <w:rsid w:val="008041DF"/>
    <w:rsid w:val="0083049D"/>
    <w:rsid w:val="0083190D"/>
    <w:rsid w:val="008B377D"/>
    <w:rsid w:val="008B7F58"/>
    <w:rsid w:val="00994E2F"/>
    <w:rsid w:val="00AF7C51"/>
    <w:rsid w:val="00B31A08"/>
    <w:rsid w:val="00B56490"/>
    <w:rsid w:val="00CC3235"/>
    <w:rsid w:val="00D636FE"/>
    <w:rsid w:val="00E16154"/>
    <w:rsid w:val="00F329D5"/>
    <w:rsid w:val="00FD18FB"/>
    <w:rsid w:val="00FE222B"/>
    <w:rsid w:val="00F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4C6AC98-C9D3-42F0-BA93-C69FA475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8FB"/>
    <w:pPr>
      <w:spacing w:after="0" w:line="240" w:lineRule="auto"/>
    </w:pPr>
  </w:style>
  <w:style w:type="character" w:styleId="a5">
    <w:name w:val="Strong"/>
    <w:basedOn w:val="a0"/>
    <w:uiPriority w:val="22"/>
    <w:qFormat/>
    <w:rsid w:val="00FD18FB"/>
    <w:rPr>
      <w:b/>
      <w:bCs/>
    </w:rPr>
  </w:style>
  <w:style w:type="paragraph" w:styleId="a6">
    <w:name w:val="Normal (Web)"/>
    <w:basedOn w:val="a"/>
    <w:uiPriority w:val="99"/>
    <w:semiHidden/>
    <w:unhideWhenUsed/>
    <w:rsid w:val="00621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041DF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783C70"/>
  </w:style>
  <w:style w:type="character" w:styleId="a8">
    <w:name w:val="Emphasis"/>
    <w:basedOn w:val="a0"/>
    <w:uiPriority w:val="20"/>
    <w:qFormat/>
    <w:rsid w:val="00747891"/>
    <w:rPr>
      <w:i/>
      <w:iCs/>
    </w:rPr>
  </w:style>
  <w:style w:type="table" w:styleId="a9">
    <w:name w:val="Table Grid"/>
    <w:basedOn w:val="a1"/>
    <w:uiPriority w:val="39"/>
    <w:rsid w:val="00747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12</cp:revision>
  <dcterms:created xsi:type="dcterms:W3CDTF">2017-09-07T11:24:00Z</dcterms:created>
  <dcterms:modified xsi:type="dcterms:W3CDTF">2017-09-21T01:33:00Z</dcterms:modified>
</cp:coreProperties>
</file>