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D860" w14:textId="48092B89" w:rsidR="00580E05" w:rsidRPr="00580E05" w:rsidRDefault="00580E05" w:rsidP="00580E05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36"/>
          <w:szCs w:val="36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002060"/>
          <w:spacing w:val="-15"/>
          <w:kern w:val="36"/>
          <w:sz w:val="36"/>
          <w:szCs w:val="36"/>
          <w:lang w:eastAsia="ru-RU"/>
        </w:rPr>
        <w:t>Консультация для родителей «Осторожно, гололёд»</w:t>
      </w:r>
    </w:p>
    <w:p w14:paraId="22D80AE0" w14:textId="77777777" w:rsidR="00580E05" w:rsidRPr="00580E05" w:rsidRDefault="00580E05" w:rsidP="00580E05">
      <w:pPr>
        <w:shd w:val="clear" w:color="auto" w:fill="FFFFFF"/>
        <w:spacing w:after="150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5"/>
          <w:kern w:val="36"/>
          <w:sz w:val="28"/>
          <w:szCs w:val="28"/>
          <w:lang w:eastAsia="ru-RU"/>
        </w:rPr>
      </w:pPr>
    </w:p>
    <w:p w14:paraId="1094BCF8" w14:textId="32194659" w:rsidR="00580E05" w:rsidRPr="00580E05" w:rsidRDefault="00580E05" w:rsidP="00580E05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18081EE4" wp14:editId="662199E1">
            <wp:extent cx="5940425" cy="19729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2DE61" w14:textId="77777777" w:rsid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14:paraId="352241CF" w14:textId="594A0A6D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 РАССКАЖИТЕ ДЕТЯМ О ГОЛОЛЕДЕ И БУДЬТЕ САМИ ОСТОРОЖНЫ!</w:t>
      </w:r>
    </w:p>
    <w:p w14:paraId="087ED39D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E437DDF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наступлением резкого потепления в марте часто возникает угроза травмирования граждан вследствие гололеда на тротуарах. Во избежание несчастных случаев просим обращать внимание на огражденные участки тротуаров и ни в коем случае не заходить в опасные зоны.</w:t>
      </w:r>
    </w:p>
    <w:p w14:paraId="7E40CA22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Травм можно избежать, если знать и соблюдать пять важных правил.</w:t>
      </w:r>
    </w:p>
    <w:p w14:paraId="16977529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ПРАВИЛО ПЕРВОЕ:</w:t>
      </w:r>
      <w:r w:rsidRPr="00580E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ДЕРЖИТЕ РЕБЕНКА ЗА РУКУ</w:t>
      </w:r>
    </w:p>
    <w:p w14:paraId="4B7674A5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</w:p>
    <w:p w14:paraId="1A65B41D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ПРАВИЛО ВТОРОЕ: НЕ СПЕШИТЕ</w:t>
      </w:r>
    </w:p>
    <w:p w14:paraId="4ABB6BAA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14:paraId="131E3C44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ПРАВИЛО ТРЕТЬЕ: ВЫБИРАЙТЕ БЕЗОПАСНУЮ ОБУВЬ</w:t>
      </w:r>
      <w:r w:rsidRPr="00580E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14:paraId="09FAB893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 </w:t>
      </w:r>
      <w:r w:rsidRPr="00580E0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Совет</w:t>
      </w:r>
      <w:proofErr w:type="gramStart"/>
      <w:r w:rsidRPr="00580E0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:</w:t>
      </w: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</w:t>
      </w:r>
      <w:proofErr w:type="gramEnd"/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вас гладкая подошва? Наклейте на нее обычный пластырь, и обувь будет меньше скользить.</w:t>
      </w:r>
    </w:p>
    <w:p w14:paraId="1290ACA5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14:paraId="728797E5" w14:textId="0488E39D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ПРАВИЛО ЧЕТВЕРТОЕ: ВСЕГДА СМОТРИТЕ ПОД НОГИ</w:t>
      </w:r>
    </w:p>
    <w:p w14:paraId="56DB2ABF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 ноги всегда надо смотреть, а в гололед особенно. Скользкую тропинку, лучше обойти.</w:t>
      </w:r>
    </w:p>
    <w:p w14:paraId="3103B349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ПРАВИЛО ПЯТОЕ: НАУЧИТЕСЬ ПРАВИЛЬНО ПАДАТЬ</w:t>
      </w:r>
      <w:r w:rsidRPr="00580E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14:paraId="7601BF73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</w:t>
      </w:r>
    </w:p>
    <w:p w14:paraId="3C1A8701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Для этого:</w:t>
      </w:r>
    </w:p>
    <w:p w14:paraId="60B9FE50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1. Присядьте, меньше будет высота падения.</w:t>
      </w:r>
    </w:p>
    <w:p w14:paraId="5A5E31CE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14:paraId="6AA99781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3.Падая, старайтесь завалиться на бок, так будет меньше травм. 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— ушибом, повреждением связок или переломом кости.</w:t>
      </w:r>
    </w:p>
    <w:p w14:paraId="072630BE" w14:textId="77777777" w:rsidR="00580E05" w:rsidRPr="00580E05" w:rsidRDefault="00580E05" w:rsidP="00580E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Меры предосторожности при гололёде:</w:t>
      </w:r>
    </w:p>
    <w:p w14:paraId="5F28ACAF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передвигаясь в гололед по улице, будьте внимательны;</w:t>
      </w:r>
    </w:p>
    <w:p w14:paraId="3675903D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подготовьте нескользящую обувь;</w:t>
      </w:r>
    </w:p>
    <w:p w14:paraId="572B45C2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вытащите руки из карманов, старайтесь их не напрягать;</w:t>
      </w:r>
    </w:p>
    <w:p w14:paraId="321FF5E6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при ходьбе расставляйте ноги, слегка наклонившись вперед;</w:t>
      </w:r>
    </w:p>
    <w:p w14:paraId="0F294AE7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передвигайтесь небольшими шагами, наступая на всю ступню;</w:t>
      </w:r>
    </w:p>
    <w:p w14:paraId="3E2B4B4C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падения не избежать, старайтесь падать, расслабив и слегка согнув руки;</w:t>
      </w:r>
    </w:p>
    <w:p w14:paraId="1DF4721C" w14:textId="77777777" w:rsidR="00580E05" w:rsidRPr="00580E05" w:rsidRDefault="00580E05" w:rsidP="00580E05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получения травмы обратитесь в травматологический пункт или пункт неотложной медицинской помощи.</w:t>
      </w:r>
    </w:p>
    <w:p w14:paraId="45CA6B4C" w14:textId="77777777" w:rsidR="00580E05" w:rsidRPr="00580E05" w:rsidRDefault="00580E05" w:rsidP="00580E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0E0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несчастный случай все-таки произошел, пострадавшему необходимо оказать первую медицинскую помощь.</w:t>
      </w:r>
    </w:p>
    <w:p w14:paraId="6CE75860" w14:textId="77777777" w:rsidR="00367A0D" w:rsidRPr="00580E05" w:rsidRDefault="00367A0D" w:rsidP="00580E0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367A0D" w:rsidRPr="0058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4B"/>
    <w:multiLevelType w:val="multilevel"/>
    <w:tmpl w:val="5CE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D"/>
    <w:rsid w:val="00367A0D"/>
    <w:rsid w:val="005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B4B6"/>
  <w15:chartTrackingRefBased/>
  <w15:docId w15:val="{72032744-55D6-4BF6-8FE1-74BF1E6A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58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E05"/>
    <w:rPr>
      <w:b/>
      <w:bCs/>
    </w:rPr>
  </w:style>
  <w:style w:type="character" w:styleId="a5">
    <w:name w:val="Emphasis"/>
    <w:basedOn w:val="a0"/>
    <w:uiPriority w:val="20"/>
    <w:qFormat/>
    <w:rsid w:val="00580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2022-01-22T02:11:00Z</dcterms:created>
  <dcterms:modified xsi:type="dcterms:W3CDTF">2022-01-22T02:13:00Z</dcterms:modified>
</cp:coreProperties>
</file>