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FEA0" w14:textId="77777777" w:rsidR="00A7202E" w:rsidRDefault="00A7202E" w:rsidP="00A7202E">
      <w:pPr>
        <w:shd w:val="clear" w:color="auto" w:fill="FFFFFF"/>
        <w:spacing w:after="0" w:line="240" w:lineRule="auto"/>
        <w:ind w:right="-425" w:firstLine="1276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5F9DB9C6" w14:textId="6B5BE702" w:rsidR="00A7202E" w:rsidRDefault="00A7202E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  <w:t>Фольклорный праздник</w:t>
      </w:r>
    </w:p>
    <w:p w14:paraId="4F3E9246" w14:textId="727E41B8" w:rsidR="00A7202E" w:rsidRPr="00A7202E" w:rsidRDefault="00A7202E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«Капустница»</w:t>
      </w:r>
    </w:p>
    <w:p w14:paraId="1895F350" w14:textId="77777777" w:rsidR="00F07D89" w:rsidRDefault="00F07D89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</w:pPr>
    </w:p>
    <w:p w14:paraId="5849A430" w14:textId="2E8E326D" w:rsidR="00F07D89" w:rsidRPr="007964CF" w:rsidRDefault="00F07D89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</w:pPr>
      <w:r w:rsidRPr="007964CF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разновозрастные группы</w:t>
      </w:r>
      <w:r w:rsidR="00201E36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:</w:t>
      </w:r>
    </w:p>
    <w:p w14:paraId="2B7CAB35" w14:textId="68C0C9F2" w:rsidR="00F07D89" w:rsidRPr="007964CF" w:rsidRDefault="00A7202E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</w:pPr>
      <w:r w:rsidRPr="007964CF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подготовительная</w:t>
      </w:r>
      <w:r w:rsidR="00F07D89" w:rsidRPr="007964CF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, вторая младшая</w:t>
      </w:r>
      <w:r w:rsidRPr="007964CF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 xml:space="preserve"> групп</w:t>
      </w:r>
      <w:r w:rsidR="00F07D89" w:rsidRPr="007964CF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ы</w:t>
      </w:r>
    </w:p>
    <w:p w14:paraId="14BC015E" w14:textId="77777777" w:rsidR="007964CF" w:rsidRPr="007964CF" w:rsidRDefault="007964CF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</w:pPr>
    </w:p>
    <w:p w14:paraId="62D8BB9F" w14:textId="218F6254" w:rsidR="00A7202E" w:rsidRPr="00A7202E" w:rsidRDefault="00A7202E" w:rsidP="00A7202E">
      <w:pPr>
        <w:shd w:val="clear" w:color="auto" w:fill="FFFFFF"/>
        <w:spacing w:after="0" w:line="240" w:lineRule="auto"/>
        <w:ind w:right="-425" w:firstLine="1276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  <w:t>ноябрь 2023 год</w:t>
      </w:r>
    </w:p>
    <w:p w14:paraId="583B4168" w14:textId="77777777" w:rsidR="00A7202E" w:rsidRDefault="00A7202E" w:rsidP="00A7202E">
      <w:pPr>
        <w:shd w:val="clear" w:color="auto" w:fill="FFFFFF"/>
        <w:spacing w:after="0" w:line="240" w:lineRule="auto"/>
        <w:ind w:right="-425" w:firstLine="1276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12792BDA" w14:textId="77777777" w:rsid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416EE18B" w14:textId="77777777" w:rsid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43C5A366" w14:textId="4D93FD72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Цель праздника:</w:t>
      </w:r>
      <w:r w:rsidRPr="00A7202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познакомить детей с народными обрядами, развивать творческую активность,</w:t>
      </w:r>
    </w:p>
    <w:p w14:paraId="5DB39DCB" w14:textId="77777777" w:rsid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воспитывать любовь и уважение к народной культуре, русскому фольклору. </w:t>
      </w:r>
    </w:p>
    <w:p w14:paraId="5B7C3471" w14:textId="6B6EE38D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Установить преемственные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связи между семьей и ДОУ.</w:t>
      </w:r>
    </w:p>
    <w:p w14:paraId="46F4C8D7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7C9A843" w14:textId="19B4BA81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Предварительная работа:</w:t>
      </w:r>
      <w:r w:rsidRPr="00A7202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585F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еседа с детьми, разучивание пословиц, хороводов, песен,</w:t>
      </w:r>
    </w:p>
    <w:p w14:paraId="4E48E91B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беседа с родителями, распределение ролей и подготовки костюмов.</w:t>
      </w:r>
    </w:p>
    <w:p w14:paraId="5E2397AF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67EFD7A" w14:textId="1648B650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Действующие лица: воспитатели, родители и дети разновозрастной группы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(подготовительная, вторая младшая</w:t>
      </w:r>
      <w:r w:rsidR="008E0987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группы)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20CEF030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DE12420" w14:textId="20C783DA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Что приготовить: </w:t>
      </w:r>
      <w:r w:rsidR="00B1476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деревянная миска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, топор</w:t>
      </w:r>
      <w:r w:rsidR="00585F7C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(сечка)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, фуражки, </w:t>
      </w:r>
      <w:r w:rsidR="00B1476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разноцветные пояса (кушаки), </w:t>
      </w:r>
      <w:r w:rsidR="008E0987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народные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костюм</w:t>
      </w:r>
      <w:r w:rsidR="008E0987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ы, капуста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0133AC6E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66AB268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64B0D56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84B5B1B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b/>
          <w:bCs/>
          <w:color w:val="385623" w:themeColor="accent6" w:themeShade="80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Ход праздника</w:t>
      </w:r>
    </w:p>
    <w:p w14:paraId="7DF303DB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385623" w:themeColor="accent6" w:themeShade="80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 </w:t>
      </w:r>
    </w:p>
    <w:p w14:paraId="6EE7DBDF" w14:textId="0F5D38B5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</w:t>
      </w:r>
      <w:r w:rsidR="00B1476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ущая</w:t>
      </w:r>
      <w:r w:rsidR="00F27CF0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:</w:t>
      </w:r>
      <w:r w:rsidR="00F27CF0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F27CF0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здравствуйте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, гости дорогие!</w:t>
      </w:r>
    </w:p>
    <w:p w14:paraId="4FEAE8D4" w14:textId="49212481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         Сегодня мы расскажем и покажем вам старинную русскую бывальщину о </w:t>
      </w:r>
      <w:r w:rsidR="00F27CF0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том,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как на Руси</w:t>
      </w:r>
    </w:p>
    <w:p w14:paraId="01F2FFBC" w14:textId="17824F5E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  жили, осенние обряды водили, запасы на долгую зиму делали</w:t>
      </w:r>
      <w:r w:rsidR="00F27CF0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6249864B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  </w:t>
      </w:r>
    </w:p>
    <w:p w14:paraId="39B1D187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  Осенью капуста-барыня!</w:t>
      </w:r>
    </w:p>
    <w:p w14:paraId="75BFF032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  В русских семьях капусты заготавливали много, даже созывали на подмогу соседей и гостей</w:t>
      </w:r>
    </w:p>
    <w:p w14:paraId="5F6EAB4B" w14:textId="05E1983A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         Приглашаем и вас на </w:t>
      </w:r>
      <w:r w:rsidR="00F27CF0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фольклорный праздник «Капустницу»</w:t>
      </w:r>
    </w:p>
    <w:p w14:paraId="27921B89" w14:textId="77777777" w:rsidR="00F27CF0" w:rsidRDefault="00F27CF0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62C5BF62" w14:textId="6F301925" w:rsidR="00F27CF0" w:rsidRPr="00AE7201" w:rsidRDefault="00F27CF0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0"/>
          <w:sz w:val="21"/>
          <w:szCs w:val="21"/>
          <w:lang w:eastAsia="ru-RU"/>
          <w14:ligatures w14:val="none"/>
        </w:rPr>
      </w:pPr>
      <w:r w:rsidRPr="00AE7201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0"/>
          <w:sz w:val="21"/>
          <w:szCs w:val="21"/>
          <w:lang w:eastAsia="ru-RU"/>
          <w14:ligatures w14:val="none"/>
        </w:rPr>
        <w:t>(педагог по фольклору играет на балалайке)</w:t>
      </w:r>
    </w:p>
    <w:p w14:paraId="7D132C20" w14:textId="77777777" w:rsidR="00F27CF0" w:rsidRPr="00A7202E" w:rsidRDefault="00F27CF0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</w:pPr>
    </w:p>
    <w:p w14:paraId="3F57A4E7" w14:textId="369D9FC7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Здравствуйте, детишки!</w:t>
      </w:r>
    </w:p>
    <w:p w14:paraId="205E0EE8" w14:textId="580778B9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Девчонки и мальчишки!</w:t>
      </w:r>
    </w:p>
    <w:p w14:paraId="536E9DB7" w14:textId="31AF2C79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 меня сегодня день чудес!</w:t>
      </w:r>
    </w:p>
    <w:p w14:paraId="55A5619A" w14:textId="2849DA93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Вот так радость до небес!</w:t>
      </w:r>
    </w:p>
    <w:p w14:paraId="449E2EE8" w14:textId="34531138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Ко мне гости пришли!</w:t>
      </w:r>
    </w:p>
    <w:p w14:paraId="037A4B95" w14:textId="71C866AF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Буду я гостей встречать,</w:t>
      </w:r>
    </w:p>
    <w:p w14:paraId="05B249AE" w14:textId="30184382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Радовать и привечать</w:t>
      </w:r>
    </w:p>
    <w:p w14:paraId="23C154AE" w14:textId="2DE2967D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Я гостей ждала, наряжалась</w:t>
      </w:r>
    </w:p>
    <w:p w14:paraId="4ADA6117" w14:textId="68B3FF17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Бусы красные надевала, украшалась</w:t>
      </w:r>
    </w:p>
    <w:p w14:paraId="36CB8CF1" w14:textId="5C4E12B6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Вижу и вы к празднику готовы</w:t>
      </w:r>
    </w:p>
    <w:p w14:paraId="39EACE5F" w14:textId="3A30A589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Вот и осень наступила</w:t>
      </w:r>
    </w:p>
    <w:p w14:paraId="7FFBDDA9" w14:textId="774B554E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 нам с подарками пришла</w:t>
      </w:r>
    </w:p>
    <w:p w14:paraId="7C73A3B6" w14:textId="201477B1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Много овощей и фруктов</w:t>
      </w:r>
    </w:p>
    <w:p w14:paraId="7B5C7F1D" w14:textId="4C407992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Ребятишкам принесла</w:t>
      </w:r>
      <w:r w:rsidR="00F27CF0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2685816F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AC34993" w14:textId="77777777" w:rsid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Сегодня наш праздник посвящен одному овощу. Какому? Отгадайте!</w:t>
      </w:r>
    </w:p>
    <w:p w14:paraId="736D0B58" w14:textId="1FC43942" w:rsidR="00F27CF0" w:rsidRDefault="00F27CF0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(загадывает детям загадку)</w:t>
      </w:r>
    </w:p>
    <w:p w14:paraId="270A5FF7" w14:textId="77777777" w:rsidR="00F27CF0" w:rsidRPr="00A7202E" w:rsidRDefault="00F27CF0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1D4171E4" w14:textId="77777777" w:rsidR="00201E36" w:rsidRDefault="00201E36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60EA8CD4" w14:textId="2031456F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lastRenderedPageBreak/>
        <w:t>Я на грядке уродилась</w:t>
      </w:r>
    </w:p>
    <w:p w14:paraId="21298798" w14:textId="5410437F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 сто одежек нарядилась</w:t>
      </w:r>
    </w:p>
    <w:p w14:paraId="51439F3F" w14:textId="0EFA44E5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Все одежки без застежки</w:t>
      </w:r>
    </w:p>
    <w:p w14:paraId="2A41033D" w14:textId="3231ABEE" w:rsidR="00A7202E" w:rsidRPr="00A7202E" w:rsidRDefault="00A7202E" w:rsidP="00F27CF0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Кочерыжка вместо ножки!</w:t>
      </w:r>
    </w:p>
    <w:p w14:paraId="1B25FC5A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b/>
          <w:bCs/>
          <w:i/>
          <w:iCs/>
          <w:color w:val="385623" w:themeColor="accent6" w:themeShade="80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Дети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: </w:t>
      </w:r>
      <w:r w:rsidRPr="00A7202E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0"/>
          <w:sz w:val="24"/>
          <w:szCs w:val="24"/>
          <w:lang w:eastAsia="ru-RU"/>
          <w14:ligatures w14:val="none"/>
        </w:rPr>
        <w:t>Капуста!</w:t>
      </w:r>
    </w:p>
    <w:p w14:paraId="1B4EBD39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04091E4" w14:textId="526B9C59" w:rsidR="00A7202E" w:rsidRPr="00A7202E" w:rsidRDefault="00F27CF0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Ведущая</w:t>
      </w:r>
      <w:r w:rsidR="00A7202E"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:</w:t>
      </w:r>
      <w:r w:rsidR="00A7202E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Осень в этом году знатная, урожаем богата </w:t>
      </w:r>
    </w:p>
    <w:p w14:paraId="3829AB4D" w14:textId="1A58AE45" w:rsidR="00A7202E" w:rsidRPr="00A7202E" w:rsidRDefault="00F27CF0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="00A7202E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Поспели овощи, фрукты – полезные продукты</w:t>
      </w:r>
    </w:p>
    <w:p w14:paraId="7EF0226D" w14:textId="78AC9686" w:rsidR="00A7202E" w:rsidRPr="00A7202E" w:rsidRDefault="00A7202E" w:rsidP="00F07D89">
      <w:pPr>
        <w:shd w:val="clear" w:color="auto" w:fill="FFFFFF"/>
        <w:spacing w:after="0" w:line="240" w:lineRule="auto"/>
        <w:ind w:left="567" w:right="-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F27CF0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Теперь нужно и о зиме подумать – запасы делать</w:t>
      </w:r>
    </w:p>
    <w:p w14:paraId="2052A604" w14:textId="1017932F" w:rsidR="00A7202E" w:rsidRPr="00A7202E" w:rsidRDefault="00A7202E" w:rsidP="00F07D89">
      <w:pPr>
        <w:shd w:val="clear" w:color="auto" w:fill="FFFFFF"/>
        <w:spacing w:after="0" w:line="240" w:lineRule="auto"/>
        <w:ind w:left="567" w:right="-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F07D8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Варенье сварить</w:t>
      </w:r>
    </w:p>
    <w:p w14:paraId="2A79EEB5" w14:textId="73763954" w:rsidR="00A7202E" w:rsidRPr="00A7202E" w:rsidRDefault="00A7202E" w:rsidP="00F07D89">
      <w:pPr>
        <w:shd w:val="clear" w:color="auto" w:fill="FFFFFF"/>
        <w:spacing w:after="0" w:line="240" w:lineRule="auto"/>
        <w:ind w:left="567" w:right="-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F07D8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F07D8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Огурцы посолить</w:t>
      </w:r>
    </w:p>
    <w:p w14:paraId="57675385" w14:textId="198241C1" w:rsidR="00A7202E" w:rsidRPr="00A7202E" w:rsidRDefault="00A7202E" w:rsidP="00F07D89">
      <w:pPr>
        <w:shd w:val="clear" w:color="auto" w:fill="FFFFFF"/>
        <w:spacing w:after="0" w:line="240" w:lineRule="auto"/>
        <w:ind w:left="567" w:right="-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F07D8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F07D8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Капусту нарубить!</w:t>
      </w:r>
    </w:p>
    <w:p w14:paraId="31FBFBAB" w14:textId="352154DE" w:rsidR="00A7202E" w:rsidRPr="00A7202E" w:rsidRDefault="00F07D89" w:rsidP="00F07D89">
      <w:pPr>
        <w:shd w:val="clear" w:color="auto" w:fill="FFFFFF"/>
        <w:spacing w:after="0" w:line="240" w:lineRule="auto"/>
        <w:ind w:left="567" w:right="-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</w:t>
      </w:r>
      <w:r w:rsidR="00A7202E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Квашеная капуста – это полезно и очень вкусно</w:t>
      </w:r>
    </w:p>
    <w:p w14:paraId="2AF2AD9B" w14:textId="5AC194A0" w:rsidR="00A7202E" w:rsidRPr="00A7202E" w:rsidRDefault="00F07D89" w:rsidP="00F07D89">
      <w:pPr>
        <w:shd w:val="clear" w:color="auto" w:fill="FFFFFF"/>
        <w:spacing w:after="0" w:line="240" w:lineRule="auto"/>
        <w:ind w:left="567" w:right="-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</w:t>
      </w:r>
      <w:r w:rsidR="00A7202E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Кто про капусту пословицы знает, пусть говорит да не зевает</w:t>
      </w:r>
    </w:p>
    <w:p w14:paraId="467932C8" w14:textId="77777777" w:rsidR="00F07D89" w:rsidRDefault="00A7202E" w:rsidP="00F07D89">
      <w:pPr>
        <w:shd w:val="clear" w:color="auto" w:fill="FFFFFF"/>
        <w:spacing w:after="0" w:line="240" w:lineRule="auto"/>
        <w:ind w:left="567" w:right="-567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</w:t>
      </w:r>
    </w:p>
    <w:p w14:paraId="3AFAEF05" w14:textId="0B4C87ED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b/>
          <w:bCs/>
          <w:color w:val="7030A0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7202E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ru-RU"/>
          <w14:ligatures w14:val="none"/>
        </w:rPr>
        <w:t>(дети произносят)</w:t>
      </w:r>
    </w:p>
    <w:p w14:paraId="47B0793E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82824FA" w14:textId="65F8085E" w:rsidR="00A7202E" w:rsidRPr="00A7202E" w:rsidRDefault="00A7202E" w:rsidP="00F07D89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i/>
          <w:iCs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i/>
          <w:iCs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Ни один рот без капусты не живет</w:t>
      </w:r>
    </w:p>
    <w:p w14:paraId="171F626A" w14:textId="3F81BE51" w:rsidR="00A7202E" w:rsidRPr="00A7202E" w:rsidRDefault="00A7202E" w:rsidP="00F07D89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i/>
          <w:iCs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i/>
          <w:iCs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Без капусты щи не густы</w:t>
      </w:r>
    </w:p>
    <w:p w14:paraId="2A0F3CF3" w14:textId="5ED98EDE" w:rsidR="00A7202E" w:rsidRPr="00A7202E" w:rsidRDefault="00A7202E" w:rsidP="00F07D89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i/>
          <w:iCs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i/>
          <w:iCs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Есть хлеб да капуста – на столе не пусто</w:t>
      </w:r>
    </w:p>
    <w:p w14:paraId="25A1F1D9" w14:textId="09CE4DE8" w:rsidR="00A7202E" w:rsidRPr="00A7202E" w:rsidRDefault="00A7202E" w:rsidP="00F07D89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i/>
          <w:iCs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i/>
          <w:iCs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Капусту любить про хвори забыть</w:t>
      </w:r>
    </w:p>
    <w:p w14:paraId="50C7D4D1" w14:textId="6537A461" w:rsidR="00A7202E" w:rsidRPr="00A7202E" w:rsidRDefault="00A7202E" w:rsidP="00F07D89">
      <w:pPr>
        <w:shd w:val="clear" w:color="auto" w:fill="FFFFFF"/>
        <w:spacing w:after="0" w:line="240" w:lineRule="auto"/>
        <w:ind w:left="567" w:right="-425"/>
        <w:jc w:val="center"/>
        <w:rPr>
          <w:rFonts w:ascii="Open Sans" w:eastAsia="Times New Roman" w:hAnsi="Open Sans" w:cs="Open Sans"/>
          <w:i/>
          <w:iCs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i/>
          <w:iCs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Щей с капустой поел – словно шубу надел</w:t>
      </w:r>
    </w:p>
    <w:p w14:paraId="1D3C3E9A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 </w:t>
      </w:r>
    </w:p>
    <w:p w14:paraId="2B3A6A45" w14:textId="73387CEE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</w:t>
      </w:r>
      <w:r w:rsidR="00201E3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ущая: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AD5B4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й да молодцы!</w:t>
      </w:r>
    </w:p>
    <w:p w14:paraId="093D5294" w14:textId="6B4A917C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AD5B49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   к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ак соленые огурцы!</w:t>
      </w:r>
    </w:p>
    <w:p w14:paraId="1095BCED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BEA45C1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582C559" w14:textId="3313734A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</w:t>
      </w:r>
      <w:r w:rsidR="00AD5B49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ущая</w:t>
      </w:r>
      <w:r w:rsidR="000F213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: </w:t>
      </w:r>
      <w:r w:rsidR="000F2138" w:rsidRPr="000F213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да</w:t>
      </w:r>
      <w:r w:rsidR="000F2138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вайте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и мы будем огород городить, да капусту завивать</w:t>
      </w:r>
      <w:r w:rsidR="000F213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24D9B5B6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F1CBA71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Хоровод «Вейся, вейся капустка»</w:t>
      </w:r>
    </w:p>
    <w:p w14:paraId="1C296B27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14D43E0" w14:textId="4A2DA97B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</w:t>
      </w:r>
    </w:p>
    <w:p w14:paraId="5C319BA0" w14:textId="05888F8F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</w:t>
      </w:r>
      <w:r w:rsidR="000F213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ущая: </w:t>
      </w:r>
      <w:r w:rsidR="000F2138" w:rsidRPr="000F213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апуста поспела, морковка уже собрана с грядок – пора и за работу браться.</w:t>
      </w:r>
    </w:p>
    <w:p w14:paraId="762C2C41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 Эй подружки выходите, да капусту порубите, а мы с ребятами вам поможем.</w:t>
      </w:r>
    </w:p>
    <w:p w14:paraId="17AA9F5E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7B0A667" w14:textId="3CE52A1A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Песня</w:t>
      </w:r>
      <w:r w:rsidR="008249B4" w:rsidRPr="00B41524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 xml:space="preserve"> хороводная</w:t>
      </w:r>
      <w:r w:rsidRPr="00A7202E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 xml:space="preserve"> «Мы капусту рубим, рубим!»</w:t>
      </w:r>
    </w:p>
    <w:p w14:paraId="1EEC7B50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C45911" w:themeColor="accent2" w:themeShade="BF"/>
          <w:kern w:val="0"/>
          <w:sz w:val="24"/>
          <w:szCs w:val="24"/>
          <w:lang w:eastAsia="ru-RU"/>
          <w14:ligatures w14:val="none"/>
        </w:rPr>
        <w:t> </w:t>
      </w:r>
    </w:p>
    <w:p w14:paraId="65A24D0C" w14:textId="0E965734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Игра «</w:t>
      </w:r>
      <w:r w:rsidR="008249B4" w:rsidRPr="00B41524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Дударь-дударь дударище</w:t>
      </w:r>
      <w:r w:rsidRPr="00A7202E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»</w:t>
      </w:r>
    </w:p>
    <w:p w14:paraId="1E72C424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 </w:t>
      </w:r>
    </w:p>
    <w:p w14:paraId="36FDB50E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1D64A57" w14:textId="6BF6DDEC" w:rsidR="008249B4" w:rsidRDefault="00A7202E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</w:t>
      </w:r>
      <w:r w:rsidR="008249B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ущая</w:t>
      </w: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: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="00FD565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ебята, а кто из животных больше всего любит капусту</w:t>
      </w:r>
      <w:r w:rsidR="008249B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55BEC21" w14:textId="77777777" w:rsidR="008249B4" w:rsidRDefault="008249B4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3E17ADC8" w14:textId="04EEB9D6" w:rsid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(ответы детей)</w:t>
      </w:r>
    </w:p>
    <w:p w14:paraId="0ED99767" w14:textId="77777777" w:rsidR="008249B4" w:rsidRPr="00A7202E" w:rsidRDefault="008249B4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2D72A760" w14:textId="24FED3E1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</w:t>
      </w:r>
      <w:r w:rsidR="008249B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 </w:t>
      </w:r>
      <w:r w:rsidR="00B4152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от сейчас мы с вами и поиграем в игру «Накорми зайку»</w:t>
      </w:r>
    </w:p>
    <w:p w14:paraId="6B1A369A" w14:textId="0DA9C465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 </w:t>
      </w:r>
      <w:r w:rsidR="008249B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B4152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н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о сначала малыши </w:t>
      </w:r>
      <w:r w:rsidR="00B41524"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соберут</w:t>
      </w:r>
      <w:r w:rsidR="00B4152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капусту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в огороде!</w:t>
      </w:r>
    </w:p>
    <w:p w14:paraId="67AD91ED" w14:textId="77777777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8C4252A" w14:textId="4C91F893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C45911" w:themeColor="accent2" w:themeShade="BF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lang w:eastAsia="ru-RU"/>
          <w14:ligatures w14:val="none"/>
        </w:rPr>
        <w:t>Игра «Накорми зайку»</w:t>
      </w:r>
    </w:p>
    <w:p w14:paraId="7A878A54" w14:textId="3672A623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</w:t>
      </w:r>
    </w:p>
    <w:p w14:paraId="3CD2A53D" w14:textId="051FA0B3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Вед</w:t>
      </w:r>
      <w:r w:rsidR="008249B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ущая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: </w:t>
      </w:r>
      <w:r w:rsidR="008249B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от такой добрый, семейный, русский праздник Капустница!</w:t>
      </w:r>
    </w:p>
    <w:p w14:paraId="7819DE36" w14:textId="31954325" w:rsidR="00A7202E" w:rsidRPr="00A7202E" w:rsidRDefault="00A7202E" w:rsidP="00A7202E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         </w:t>
      </w:r>
      <w:r w:rsidR="008249B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у</w:t>
      </w: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дачи всем и здоровья! Будьте дружными и веселыми!</w:t>
      </w:r>
    </w:p>
    <w:p w14:paraId="1B078C85" w14:textId="506385F0" w:rsidR="00A7202E" w:rsidRPr="00A7202E" w:rsidRDefault="00A7202E" w:rsidP="008249B4">
      <w:pPr>
        <w:shd w:val="clear" w:color="auto" w:fill="FFFFFF"/>
        <w:spacing w:after="0" w:line="240" w:lineRule="auto"/>
        <w:ind w:left="567" w:right="-425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7202E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         </w:t>
      </w:r>
      <w:r w:rsidR="008249B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</w:t>
      </w:r>
    </w:p>
    <w:p w14:paraId="5240A32E" w14:textId="77777777" w:rsidR="00D27F24" w:rsidRPr="00B00435" w:rsidRDefault="00D27F24" w:rsidP="00A7202E">
      <w:pPr>
        <w:ind w:left="567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27F24" w:rsidRPr="00B00435" w:rsidSect="00A7202E">
      <w:pgSz w:w="11906" w:h="16838"/>
      <w:pgMar w:top="426" w:right="284" w:bottom="568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96"/>
    <w:rsid w:val="000F2138"/>
    <w:rsid w:val="00201E36"/>
    <w:rsid w:val="00233D96"/>
    <w:rsid w:val="005350C2"/>
    <w:rsid w:val="00585F7C"/>
    <w:rsid w:val="006F52AE"/>
    <w:rsid w:val="007964CF"/>
    <w:rsid w:val="008249B4"/>
    <w:rsid w:val="008E0987"/>
    <w:rsid w:val="00A51AE9"/>
    <w:rsid w:val="00A7202E"/>
    <w:rsid w:val="00AD5B49"/>
    <w:rsid w:val="00AE7201"/>
    <w:rsid w:val="00B00435"/>
    <w:rsid w:val="00B14764"/>
    <w:rsid w:val="00B41524"/>
    <w:rsid w:val="00D17953"/>
    <w:rsid w:val="00D27F24"/>
    <w:rsid w:val="00D72481"/>
    <w:rsid w:val="00E37ED1"/>
    <w:rsid w:val="00F07D89"/>
    <w:rsid w:val="00F204AA"/>
    <w:rsid w:val="00F27CF0"/>
    <w:rsid w:val="00FB01BD"/>
    <w:rsid w:val="00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5E42"/>
  <w15:chartTrackingRefBased/>
  <w15:docId w15:val="{DE57F6C8-620C-4793-8728-9B79CCE1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B00435"/>
  </w:style>
  <w:style w:type="character" w:customStyle="1" w:styleId="c0">
    <w:name w:val="c0"/>
    <w:basedOn w:val="a0"/>
    <w:rsid w:val="00B0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20</cp:revision>
  <cp:lastPrinted>2023-11-14T03:50:00Z</cp:lastPrinted>
  <dcterms:created xsi:type="dcterms:W3CDTF">2023-11-14T03:43:00Z</dcterms:created>
  <dcterms:modified xsi:type="dcterms:W3CDTF">2023-11-14T04:17:00Z</dcterms:modified>
</cp:coreProperties>
</file>