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EEDC" w14:textId="410D6858" w:rsidR="00F63128" w:rsidRDefault="00693092" w:rsidP="00596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РАЗВИТИЮ ЭЛЕМЕНТАРНЫХ МАТЕМАТИЧЕСКИХ ПРЕДСТАВЛЕНИЙ «В ГОСТЯХ У СЕРЕБРЯНОГО КОПЫТЦА» В СТАРШЕЙ ГРУППЕ.</w:t>
      </w:r>
    </w:p>
    <w:p w14:paraId="3A68C85E" w14:textId="60DB942A" w:rsidR="00693092" w:rsidRDefault="00693092" w:rsidP="005960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FFD2D" w14:textId="354C0D1B" w:rsidR="00693092" w:rsidRDefault="001E02FD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B325F7">
        <w:rPr>
          <w:rFonts w:ascii="Times New Roman" w:hAnsi="Times New Roman" w:cs="Times New Roman"/>
          <w:sz w:val="28"/>
          <w:szCs w:val="28"/>
        </w:rPr>
        <w:t xml:space="preserve"> 1. Упражнять в счете и отсчете предметов в пределах 9.</w:t>
      </w:r>
    </w:p>
    <w:p w14:paraId="419F8732" w14:textId="600897C3" w:rsidR="00B325F7" w:rsidRDefault="00B325F7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закрепить установление соотношений между 5 предметами по величине, раскладывание предметов в сериационный ряд в порядке возрастания или убывания размеров; определение напр</w:t>
      </w:r>
      <w:r w:rsidR="004B56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4B5650">
        <w:rPr>
          <w:rFonts w:ascii="Times New Roman" w:hAnsi="Times New Roman" w:cs="Times New Roman"/>
          <w:sz w:val="28"/>
          <w:szCs w:val="28"/>
        </w:rPr>
        <w:t xml:space="preserve"> расположения предметов: впереди, сзади, вверху, внизу, слева, справа.</w:t>
      </w:r>
    </w:p>
    <w:p w14:paraId="44B2FDB7" w14:textId="56F57D30" w:rsidR="004B5650" w:rsidRDefault="004B5650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Закрепить представления о геометрических формах (шаре, кубе, пирамиде, конусе, цилиндре).</w:t>
      </w:r>
    </w:p>
    <w:p w14:paraId="22D083A4" w14:textId="74619D20" w:rsidR="00393852" w:rsidRDefault="00B70E78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Учить составлять и решать простые арифметические задачи на сложение и вычитание.</w:t>
      </w:r>
    </w:p>
    <w:p w14:paraId="5FD5C4CB" w14:textId="208B0716" w:rsidR="00B70E78" w:rsidRDefault="00B70E78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Воспитывать умение слушать и слышать товарища; усидчивость.</w:t>
      </w:r>
    </w:p>
    <w:p w14:paraId="6716BA39" w14:textId="1E753165" w:rsidR="001E02FD" w:rsidRDefault="001E02FD" w:rsidP="00B70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5D2583">
        <w:rPr>
          <w:rFonts w:ascii="Times New Roman" w:hAnsi="Times New Roman" w:cs="Times New Roman"/>
          <w:sz w:val="28"/>
          <w:szCs w:val="28"/>
        </w:rPr>
        <w:t xml:space="preserve"> Чтение сказа П.П.Бажова «Серебряное копытце». Обсуждение сказа: объяснение незнакомых слов, сюжета и героев сказа. Занятия по РЭМП в течение года, где выполнялись поставленные задачи.</w:t>
      </w:r>
    </w:p>
    <w:p w14:paraId="01BB5D8E" w14:textId="38612950" w:rsidR="001E02FD" w:rsidRDefault="001E02FD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B70E78">
        <w:rPr>
          <w:rFonts w:ascii="Times New Roman" w:hAnsi="Times New Roman" w:cs="Times New Roman"/>
          <w:sz w:val="28"/>
          <w:szCs w:val="28"/>
        </w:rPr>
        <w:t xml:space="preserve"> демонстрационный: 3-</w:t>
      </w:r>
      <w:r w:rsidR="00B70E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70E78" w:rsidRPr="00B70E78">
        <w:rPr>
          <w:rFonts w:ascii="Times New Roman" w:hAnsi="Times New Roman" w:cs="Times New Roman"/>
          <w:sz w:val="28"/>
          <w:szCs w:val="28"/>
        </w:rPr>
        <w:t xml:space="preserve"> </w:t>
      </w:r>
      <w:r w:rsidR="00B70E78">
        <w:rPr>
          <w:rFonts w:ascii="Times New Roman" w:hAnsi="Times New Roman" w:cs="Times New Roman"/>
          <w:sz w:val="28"/>
          <w:szCs w:val="28"/>
        </w:rPr>
        <w:t>поделка «Серебряное копытце».</w:t>
      </w:r>
    </w:p>
    <w:p w14:paraId="027ABEFA" w14:textId="713B79CE" w:rsidR="00B70E78" w:rsidRPr="00B70E78" w:rsidRDefault="00B70E78" w:rsidP="00B70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0E78">
        <w:rPr>
          <w:rFonts w:ascii="Times New Roman" w:hAnsi="Times New Roman" w:cs="Times New Roman"/>
          <w:sz w:val="28"/>
          <w:szCs w:val="28"/>
        </w:rPr>
        <w:t xml:space="preserve">Раздаточный: </w:t>
      </w:r>
    </w:p>
    <w:p w14:paraId="64FAA781" w14:textId="23F480B6" w:rsidR="00B70E78" w:rsidRDefault="00B70E78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с двумя полосками,</w:t>
      </w:r>
    </w:p>
    <w:p w14:paraId="75FA850E" w14:textId="17A02565" w:rsidR="00B70E78" w:rsidRDefault="00B70E78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(пирамида, куб, конус, цилиндр),</w:t>
      </w:r>
    </w:p>
    <w:p w14:paraId="4C40BC71" w14:textId="3AD85DF2" w:rsidR="00B70E78" w:rsidRDefault="00B70E78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Круги, различные по цвету и размеру,</w:t>
      </w:r>
    </w:p>
    <w:p w14:paraId="1998D7EC" w14:textId="7D8D30D4" w:rsidR="00B70E78" w:rsidRDefault="00B70E78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предметов для составления и решения задач</w:t>
      </w:r>
      <w:r w:rsidR="008C4E77">
        <w:rPr>
          <w:rFonts w:ascii="Times New Roman" w:hAnsi="Times New Roman" w:cs="Times New Roman"/>
          <w:sz w:val="28"/>
          <w:szCs w:val="28"/>
        </w:rPr>
        <w:t>,</w:t>
      </w:r>
    </w:p>
    <w:p w14:paraId="2C972C87" w14:textId="2E35CF6C" w:rsidR="008C4E77" w:rsidRDefault="008C4E77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бумаги, карандаши,</w:t>
      </w:r>
    </w:p>
    <w:p w14:paraId="61631D47" w14:textId="05CA6E7C" w:rsidR="008C4E77" w:rsidRPr="00B70E78" w:rsidRDefault="008C4E77" w:rsidP="00B70E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в форме камушков.</w:t>
      </w:r>
    </w:p>
    <w:p w14:paraId="4CB0B969" w14:textId="4E73ABAD" w:rsidR="001E02FD" w:rsidRDefault="001E02FD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B70E78">
        <w:rPr>
          <w:rFonts w:ascii="Times New Roman" w:hAnsi="Times New Roman" w:cs="Times New Roman"/>
          <w:sz w:val="28"/>
          <w:szCs w:val="28"/>
        </w:rPr>
        <w:t xml:space="preserve"> </w:t>
      </w:r>
      <w:r w:rsidR="008C4E77">
        <w:rPr>
          <w:rFonts w:ascii="Times New Roman" w:hAnsi="Times New Roman" w:cs="Times New Roman"/>
          <w:sz w:val="28"/>
          <w:szCs w:val="28"/>
        </w:rPr>
        <w:t>Сюрпризный момент (внесение 3</w:t>
      </w:r>
      <w:r w:rsidR="008C4E77" w:rsidRPr="008C4E77">
        <w:rPr>
          <w:rFonts w:ascii="Times New Roman" w:hAnsi="Times New Roman" w:cs="Times New Roman"/>
          <w:sz w:val="28"/>
          <w:szCs w:val="28"/>
        </w:rPr>
        <w:t>-</w:t>
      </w:r>
      <w:r w:rsidR="008C4E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4E77">
        <w:rPr>
          <w:rFonts w:ascii="Times New Roman" w:hAnsi="Times New Roman" w:cs="Times New Roman"/>
          <w:sz w:val="28"/>
          <w:szCs w:val="28"/>
        </w:rPr>
        <w:t xml:space="preserve"> поделки из «Серебряного копытца»). </w:t>
      </w:r>
    </w:p>
    <w:p w14:paraId="468DE1DE" w14:textId="67E5CF68" w:rsidR="008C4E77" w:rsidRDefault="008C4E77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посмотрите кто пришел к нам в гости. Узнали из какого сказа этот сюжет? («Серебряное копытце»). Правильно, сегодня мы с вами оказались в том месте, где очень любит находится Серебряное копытце.</w:t>
      </w:r>
      <w:r w:rsidR="000B201B">
        <w:rPr>
          <w:rFonts w:ascii="Times New Roman" w:hAnsi="Times New Roman" w:cs="Times New Roman"/>
          <w:sz w:val="28"/>
          <w:szCs w:val="28"/>
        </w:rPr>
        <w:t xml:space="preserve"> А почему вы догадались?</w:t>
      </w:r>
    </w:p>
    <w:p w14:paraId="7652A444" w14:textId="6FA98903" w:rsidR="000B201B" w:rsidRDefault="000B201B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везде лежат камешки, которые раскидал этот козлик. Но, вы же знаете, что богатство, как и любое другое поощрение достается только дружным и не злым людям. Выполните задание, будет вам награда! Согласны?</w:t>
      </w:r>
    </w:p>
    <w:p w14:paraId="55FA1C1E" w14:textId="70584B04" w:rsidR="000B201B" w:rsidRDefault="000B201B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– Прибегал Серебряное копытце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Даренке еще не раз. Столько камушков набил. Стали со</w:t>
      </w:r>
      <w:r w:rsidR="003912DB">
        <w:rPr>
          <w:rFonts w:ascii="Times New Roman" w:hAnsi="Times New Roman" w:cs="Times New Roman"/>
          <w:sz w:val="28"/>
          <w:szCs w:val="28"/>
        </w:rPr>
        <w:t xml:space="preserve">бирать Кокованя и Даренка камушки. Кокованя любит камешки как куб. Собрал целых 8 штук. Положите на верхнюю полочку карточки 8 камушков в форме куба. А Даренке понравились камушки в форме пирамиды. Но ручки маленькие у Даренки. На один камень меньше собрала Даренка. Положите на нижнюю полочку на один камушек пирамидальной формы, чем у </w:t>
      </w:r>
      <w:proofErr w:type="spellStart"/>
      <w:r w:rsidR="003912DB">
        <w:rPr>
          <w:rFonts w:ascii="Times New Roman" w:hAnsi="Times New Roman" w:cs="Times New Roman"/>
          <w:sz w:val="28"/>
          <w:szCs w:val="28"/>
        </w:rPr>
        <w:t>Коковани</w:t>
      </w:r>
      <w:proofErr w:type="spellEnd"/>
      <w:r w:rsidR="003912DB">
        <w:rPr>
          <w:rFonts w:ascii="Times New Roman" w:hAnsi="Times New Roman" w:cs="Times New Roman"/>
          <w:sz w:val="28"/>
          <w:szCs w:val="28"/>
        </w:rPr>
        <w:t>. Сколько камушков собрала Даренка?</w:t>
      </w:r>
    </w:p>
    <w:p w14:paraId="25647CF0" w14:textId="6E6FF3F8" w:rsidR="009A5EDC" w:rsidRDefault="003912DB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E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0DE">
        <w:rPr>
          <w:rFonts w:ascii="Times New Roman" w:hAnsi="Times New Roman" w:cs="Times New Roman"/>
          <w:sz w:val="28"/>
          <w:szCs w:val="28"/>
        </w:rPr>
        <w:t>Стали Кокованя и Даренка разбирать</w:t>
      </w:r>
      <w:r w:rsidR="00480AF4">
        <w:rPr>
          <w:rFonts w:ascii="Times New Roman" w:hAnsi="Times New Roman" w:cs="Times New Roman"/>
          <w:sz w:val="28"/>
          <w:szCs w:val="28"/>
        </w:rPr>
        <w:t xml:space="preserve"> камешки по размеру, чтобы знать какие вперед обменять на деньги, а какие пока припрятать. Помогите, пожалуйста, разберите камушки</w:t>
      </w:r>
      <w:r w:rsidR="009A5EDC">
        <w:rPr>
          <w:rFonts w:ascii="Times New Roman" w:hAnsi="Times New Roman" w:cs="Times New Roman"/>
          <w:sz w:val="28"/>
          <w:szCs w:val="28"/>
        </w:rPr>
        <w:t xml:space="preserve">. Первый ряд в возрастающем порядке, а второй ряд – в убывающем. </w:t>
      </w:r>
    </w:p>
    <w:p w14:paraId="53217621" w14:textId="77777777" w:rsidR="009A5EDC" w:rsidRDefault="009A5EDC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 «Как живешь, дружочек мой?»</w:t>
      </w:r>
    </w:p>
    <w:p w14:paraId="0180B6B2" w14:textId="77777777" w:rsidR="009A5EDC" w:rsidRDefault="009A5EDC" w:rsidP="009A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– Трудно жить старому да малому. То хозяйство вести, то в лес по грибы да по ягоды. А то и камушки посчитать: сколько отдать да сколько осталось… Пришлось им зарисовывать что делали, а что надо еще сделать. Даренка то еще цифр не знает. Поможете? У вас на столах карточки с изображением разных предметов. Надо придумать задачу по нарисованному сюжету, которые сделали Кокованя и Даренка. Написать ниже решение и дать ответ. Тогда легче будет нашим героям.</w:t>
      </w:r>
    </w:p>
    <w:p w14:paraId="3C8227C8" w14:textId="77777777" w:rsidR="009A5EDC" w:rsidRDefault="009A5EDC" w:rsidP="009A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молодцы! Как хорошо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Даренке: и камушки разложили и по форме и по размеру, и все посчитали. Ой, смотрите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сияет копытце у козлика! По-моему, он хочет вас отблагодарить. И, правда, и для вас Серебряное копытце набил камушки. </w:t>
      </w:r>
    </w:p>
    <w:p w14:paraId="0642CADF" w14:textId="67551D56" w:rsidR="003912DB" w:rsidRPr="003912DB" w:rsidRDefault="009A5EDC" w:rsidP="009A5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камушки (конфеты). Угощение.</w:t>
      </w:r>
      <w:bookmarkStart w:id="0" w:name="_GoBack"/>
      <w:bookmarkEnd w:id="0"/>
      <w:r w:rsidR="00480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FD372" w14:textId="77777777" w:rsidR="008C4E77" w:rsidRPr="008C4E77" w:rsidRDefault="008C4E77" w:rsidP="006930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4A1BE" w14:textId="77777777" w:rsidR="00693092" w:rsidRDefault="00693092" w:rsidP="005960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74667" w14:textId="77777777" w:rsidR="00693092" w:rsidRPr="00693092" w:rsidRDefault="00693092" w:rsidP="005960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3092" w:rsidRPr="0069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57C5"/>
    <w:multiLevelType w:val="hybridMultilevel"/>
    <w:tmpl w:val="CD829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E800C8"/>
    <w:multiLevelType w:val="hybridMultilevel"/>
    <w:tmpl w:val="4F3892B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28"/>
    <w:rsid w:val="000B201B"/>
    <w:rsid w:val="001E02FD"/>
    <w:rsid w:val="003912DB"/>
    <w:rsid w:val="00393852"/>
    <w:rsid w:val="00480AF4"/>
    <w:rsid w:val="004B5650"/>
    <w:rsid w:val="00596088"/>
    <w:rsid w:val="005D2583"/>
    <w:rsid w:val="00693092"/>
    <w:rsid w:val="00811AC9"/>
    <w:rsid w:val="008C4E77"/>
    <w:rsid w:val="009600DE"/>
    <w:rsid w:val="009A5EDC"/>
    <w:rsid w:val="00B325F7"/>
    <w:rsid w:val="00B70E78"/>
    <w:rsid w:val="00F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1F02"/>
  <w15:chartTrackingRefBased/>
  <w15:docId w15:val="{1FA9566B-B834-4D71-973E-D284550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8116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7</cp:revision>
  <dcterms:created xsi:type="dcterms:W3CDTF">2024-04-03T15:35:00Z</dcterms:created>
  <dcterms:modified xsi:type="dcterms:W3CDTF">2024-04-09T14:15:00Z</dcterms:modified>
</cp:coreProperties>
</file>